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media/image41.jpg" ContentType="image/jpeg"/>
  <Override PartName="/word/media/image42.jpg" ContentType="image/jpeg"/>
  <Override PartName="/word/media/image43.jpg" ContentType="image/jpe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4439" w:rsidRPr="007B4439" w:rsidRDefault="007B4439" w:rsidP="007B4439">
      <w:pPr>
        <w:spacing w:line="240" w:lineRule="auto"/>
        <w:rPr>
          <w:rFonts w:ascii="Times New Roman" w:eastAsia="Times New Roman" w:hAnsi="Times New Roman" w:cs="Times New Roman"/>
          <w:color w:val="000000"/>
          <w:lang w:val="en-US"/>
        </w:rPr>
      </w:pPr>
      <w:r w:rsidRPr="007B4439">
        <w:rPr>
          <w:rFonts w:ascii="Times New Roman" w:eastAsia="Times New Roman" w:hAnsi="Times New Roman" w:cs="Times New Roman"/>
          <w:b/>
          <w:bCs/>
          <w:color w:val="000000"/>
          <w:lang w:val="en-US"/>
        </w:rPr>
        <w:t>TO:</w:t>
      </w:r>
      <w:r w:rsidRPr="007B4439">
        <w:rPr>
          <w:rFonts w:ascii="Times New Roman" w:eastAsia="Times New Roman" w:hAnsi="Times New Roman" w:cs="Times New Roman"/>
          <w:color w:val="000000"/>
          <w:lang w:val="en-US"/>
        </w:rPr>
        <w:t xml:space="preserve">                      Professor </w:t>
      </w:r>
      <w:proofErr w:type="spellStart"/>
      <w:r>
        <w:rPr>
          <w:rFonts w:ascii="Times New Roman" w:eastAsia="Times New Roman" w:hAnsi="Times New Roman" w:cs="Times New Roman"/>
          <w:color w:val="000000"/>
          <w:lang w:val="en-US"/>
        </w:rPr>
        <w:t>Abbass</w:t>
      </w:r>
      <w:proofErr w:type="spellEnd"/>
    </w:p>
    <w:p w:rsidR="007B4439" w:rsidRPr="007B4439" w:rsidRDefault="007B4439" w:rsidP="007B4439">
      <w:pPr>
        <w:spacing w:line="240" w:lineRule="auto"/>
        <w:rPr>
          <w:rFonts w:ascii="Times New Roman" w:eastAsia="Times New Roman" w:hAnsi="Times New Roman" w:cs="Times New Roman"/>
          <w:lang w:val="en-US"/>
        </w:rPr>
      </w:pPr>
      <w:r w:rsidRPr="007B4439">
        <w:rPr>
          <w:rFonts w:ascii="Times New Roman" w:eastAsia="Times New Roman" w:hAnsi="Times New Roman" w:cs="Times New Roman"/>
          <w:lang w:val="en-US"/>
        </w:rPr>
        <w:t xml:space="preserve">  </w:t>
      </w:r>
    </w:p>
    <w:p w:rsidR="007B4439" w:rsidRDefault="007B4439" w:rsidP="007B4439">
      <w:pPr>
        <w:spacing w:line="240" w:lineRule="auto"/>
        <w:rPr>
          <w:rFonts w:ascii="Times New Roman" w:eastAsia="Times New Roman" w:hAnsi="Times New Roman" w:cs="Times New Roman"/>
          <w:lang w:val="en-US"/>
        </w:rPr>
      </w:pPr>
      <w:r w:rsidRPr="007B4439">
        <w:rPr>
          <w:rFonts w:ascii="Times New Roman" w:eastAsia="Times New Roman" w:hAnsi="Times New Roman" w:cs="Times New Roman"/>
          <w:b/>
          <w:bCs/>
          <w:lang w:val="en-US"/>
        </w:rPr>
        <w:t>FROM:</w:t>
      </w:r>
      <w:r w:rsidRPr="007B4439">
        <w:rPr>
          <w:rFonts w:ascii="Times New Roman" w:eastAsia="Times New Roman" w:hAnsi="Times New Roman" w:cs="Times New Roman"/>
          <w:lang w:val="en-US"/>
        </w:rPr>
        <w:t xml:space="preserve">                </w:t>
      </w:r>
      <w:proofErr w:type="spellStart"/>
      <w:r w:rsidRPr="007B4439">
        <w:rPr>
          <w:rFonts w:ascii="Times New Roman" w:eastAsia="Times New Roman" w:hAnsi="Times New Roman" w:cs="Times New Roman"/>
          <w:lang w:val="en-US"/>
        </w:rPr>
        <w:t>Wanyi</w:t>
      </w:r>
      <w:proofErr w:type="spellEnd"/>
      <w:r w:rsidRPr="007B4439">
        <w:rPr>
          <w:rFonts w:ascii="Times New Roman" w:eastAsia="Times New Roman" w:hAnsi="Times New Roman" w:cs="Times New Roman"/>
          <w:lang w:val="en-US"/>
        </w:rPr>
        <w:t xml:space="preserve"> (Evelyn)</w:t>
      </w:r>
      <w:r>
        <w:rPr>
          <w:rFonts w:ascii="Times New Roman" w:eastAsia="Times New Roman" w:hAnsi="Times New Roman" w:cs="Times New Roman"/>
          <w:lang w:val="en-US"/>
        </w:rPr>
        <w:t xml:space="preserve"> Dong, </w:t>
      </w:r>
      <w:proofErr w:type="spellStart"/>
      <w:r>
        <w:rPr>
          <w:rFonts w:ascii="Times New Roman" w:eastAsia="Times New Roman" w:hAnsi="Times New Roman" w:cs="Times New Roman"/>
          <w:lang w:val="en-US"/>
        </w:rPr>
        <w:t>S</w:t>
      </w:r>
      <w:r w:rsidRPr="007B4439">
        <w:rPr>
          <w:rFonts w:ascii="Times New Roman" w:eastAsia="Times New Roman" w:hAnsi="Times New Roman" w:cs="Times New Roman"/>
          <w:lang w:val="en-US"/>
        </w:rPr>
        <w:t>hihhung</w:t>
      </w:r>
      <w:proofErr w:type="spellEnd"/>
      <w:r w:rsidRPr="007B4439">
        <w:rPr>
          <w:rFonts w:ascii="Times New Roman" w:eastAsia="Times New Roman" w:hAnsi="Times New Roman" w:cs="Times New Roman"/>
          <w:lang w:val="en-US"/>
        </w:rPr>
        <w:t xml:space="preserve"> (Angela) Ma</w:t>
      </w:r>
      <w:r>
        <w:rPr>
          <w:rFonts w:ascii="Times New Roman" w:eastAsia="Times New Roman" w:hAnsi="Times New Roman" w:cs="Times New Roman"/>
          <w:lang w:val="en-US"/>
        </w:rPr>
        <w:t xml:space="preserve">, </w:t>
      </w:r>
      <w:r w:rsidRPr="007B4439">
        <w:rPr>
          <w:rFonts w:ascii="Times New Roman" w:eastAsia="Times New Roman" w:hAnsi="Times New Roman" w:cs="Times New Roman"/>
          <w:lang w:val="en-US"/>
        </w:rPr>
        <w:t>Jenny Shang</w:t>
      </w:r>
      <w:r>
        <w:rPr>
          <w:rFonts w:ascii="Times New Roman" w:eastAsia="Times New Roman" w:hAnsi="Times New Roman" w:cs="Times New Roman"/>
          <w:lang w:val="en-US"/>
        </w:rPr>
        <w:t xml:space="preserve">, </w:t>
      </w:r>
      <w:proofErr w:type="spellStart"/>
      <w:r w:rsidRPr="007B4439">
        <w:rPr>
          <w:rFonts w:ascii="Times New Roman" w:eastAsia="Times New Roman" w:hAnsi="Times New Roman" w:cs="Times New Roman"/>
          <w:lang w:val="en-US"/>
        </w:rPr>
        <w:t>Kaiping</w:t>
      </w:r>
      <w:proofErr w:type="spellEnd"/>
      <w:r w:rsidRPr="007B4439">
        <w:rPr>
          <w:rFonts w:ascii="Times New Roman" w:eastAsia="Times New Roman" w:hAnsi="Times New Roman" w:cs="Times New Roman"/>
          <w:lang w:val="en-US"/>
        </w:rPr>
        <w:t xml:space="preserve"> (Rory) Wang</w:t>
      </w:r>
      <w:r>
        <w:rPr>
          <w:rFonts w:ascii="Times New Roman" w:eastAsia="Times New Roman" w:hAnsi="Times New Roman" w:cs="Times New Roman"/>
          <w:lang w:val="en-US"/>
        </w:rPr>
        <w:t xml:space="preserve">, </w:t>
      </w:r>
    </w:p>
    <w:p w:rsidR="007B4439" w:rsidRPr="007B4439" w:rsidRDefault="007B4439" w:rsidP="007B4439">
      <w:pPr>
        <w:spacing w:line="240" w:lineRule="auto"/>
        <w:ind w:firstLine="720"/>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Pr>
          <w:rFonts w:ascii="Times New Roman" w:eastAsia="Times New Roman" w:hAnsi="Times New Roman" w:cs="Times New Roman"/>
          <w:lang w:val="en-US"/>
        </w:rPr>
        <w:tab/>
        <w:t xml:space="preserve">    </w:t>
      </w:r>
      <w:proofErr w:type="spellStart"/>
      <w:r w:rsidRPr="007B4439">
        <w:rPr>
          <w:rFonts w:ascii="Times New Roman" w:eastAsia="Times New Roman" w:hAnsi="Times New Roman" w:cs="Times New Roman"/>
          <w:lang w:val="en-US"/>
        </w:rPr>
        <w:t>Yiran</w:t>
      </w:r>
      <w:proofErr w:type="spellEnd"/>
      <w:r w:rsidRPr="007B4439">
        <w:rPr>
          <w:rFonts w:ascii="Times New Roman" w:eastAsia="Times New Roman" w:hAnsi="Times New Roman" w:cs="Times New Roman"/>
          <w:lang w:val="en-US"/>
        </w:rPr>
        <w:t xml:space="preserve"> (Jenny) Wang</w:t>
      </w:r>
    </w:p>
    <w:p w:rsidR="007B4439" w:rsidRPr="007B4439" w:rsidRDefault="007B4439" w:rsidP="007B4439">
      <w:pPr>
        <w:spacing w:line="240" w:lineRule="auto"/>
        <w:rPr>
          <w:rFonts w:ascii="Times New Roman" w:eastAsia="Times New Roman" w:hAnsi="Times New Roman" w:cs="Times New Roman"/>
          <w:lang w:val="en-US"/>
        </w:rPr>
      </w:pPr>
    </w:p>
    <w:p w:rsidR="007B4439" w:rsidRPr="007B4439" w:rsidRDefault="007B4439" w:rsidP="007B4439">
      <w:pPr>
        <w:spacing w:line="240" w:lineRule="auto"/>
        <w:rPr>
          <w:rFonts w:ascii="Times New Roman" w:eastAsia="Times New Roman" w:hAnsi="Times New Roman" w:cs="Times New Roman"/>
          <w:lang w:val="en-US"/>
        </w:rPr>
      </w:pPr>
      <w:r w:rsidRPr="007B4439">
        <w:rPr>
          <w:rFonts w:ascii="Times New Roman" w:eastAsia="Times New Roman" w:hAnsi="Times New Roman" w:cs="Times New Roman"/>
          <w:b/>
          <w:bCs/>
          <w:lang w:val="en-US"/>
        </w:rPr>
        <w:t>DATE:</w:t>
      </w:r>
      <w:r w:rsidRPr="007B4439">
        <w:rPr>
          <w:rFonts w:ascii="Times New Roman" w:eastAsia="Times New Roman" w:hAnsi="Times New Roman" w:cs="Times New Roman"/>
          <w:lang w:val="en-US"/>
        </w:rPr>
        <w:t xml:space="preserve">                 </w:t>
      </w:r>
      <w:r>
        <w:rPr>
          <w:rFonts w:ascii="Times New Roman" w:eastAsia="Times New Roman" w:hAnsi="Times New Roman" w:cs="Times New Roman"/>
          <w:lang w:val="en-US"/>
        </w:rPr>
        <w:t>December 1,</w:t>
      </w:r>
      <w:r w:rsidRPr="007B4439">
        <w:rPr>
          <w:rFonts w:ascii="Times New Roman" w:eastAsia="Times New Roman" w:hAnsi="Times New Roman" w:cs="Times New Roman"/>
          <w:lang w:val="en-US"/>
        </w:rPr>
        <w:t xml:space="preserve"> 2019</w:t>
      </w:r>
    </w:p>
    <w:p w:rsidR="007B4439" w:rsidRPr="007B4439" w:rsidRDefault="007B4439" w:rsidP="007B4439">
      <w:pPr>
        <w:spacing w:line="240" w:lineRule="auto"/>
        <w:rPr>
          <w:rFonts w:ascii="Times New Roman" w:eastAsia="Times New Roman" w:hAnsi="Times New Roman" w:cs="Times New Roman"/>
          <w:lang w:val="en-US"/>
        </w:rPr>
      </w:pPr>
    </w:p>
    <w:p w:rsidR="007B4439" w:rsidRDefault="007B4439" w:rsidP="007B4439">
      <w:pPr>
        <w:pBdr>
          <w:bottom w:val="single" w:sz="12" w:space="1" w:color="auto"/>
        </w:pBdr>
        <w:spacing w:line="240" w:lineRule="auto"/>
        <w:rPr>
          <w:rFonts w:ascii="Times New Roman" w:eastAsia="Times New Roman" w:hAnsi="Times New Roman" w:cs="Times New Roman"/>
          <w:lang w:val="en-US"/>
        </w:rPr>
      </w:pPr>
      <w:r w:rsidRPr="007B4439">
        <w:rPr>
          <w:rFonts w:ascii="Times New Roman" w:eastAsia="Times New Roman" w:hAnsi="Times New Roman" w:cs="Times New Roman"/>
          <w:b/>
          <w:bCs/>
          <w:lang w:val="en-US"/>
        </w:rPr>
        <w:t>SUBJECT:</w:t>
      </w:r>
      <w:r w:rsidRPr="007B4439">
        <w:rPr>
          <w:rFonts w:ascii="Times New Roman" w:eastAsia="Times New Roman" w:hAnsi="Times New Roman" w:cs="Times New Roman"/>
          <w:lang w:val="en-US"/>
        </w:rPr>
        <w:t xml:space="preserve">          </w:t>
      </w:r>
      <w:r>
        <w:rPr>
          <w:rFonts w:ascii="Times New Roman" w:eastAsia="Times New Roman" w:hAnsi="Times New Roman" w:cs="Times New Roman"/>
          <w:lang w:val="en-US"/>
        </w:rPr>
        <w:t>Data-Driven Real Estate Investing Report</w:t>
      </w:r>
    </w:p>
    <w:p w:rsidR="007B4439" w:rsidRPr="007B4439" w:rsidRDefault="007B4439" w:rsidP="007B4439">
      <w:pPr>
        <w:pBdr>
          <w:bottom w:val="single" w:sz="12" w:space="1" w:color="auto"/>
        </w:pBdr>
        <w:spacing w:line="240" w:lineRule="auto"/>
        <w:rPr>
          <w:rFonts w:ascii="Times New Roman" w:eastAsia="Times New Roman" w:hAnsi="Times New Roman" w:cs="Times New Roman"/>
          <w:lang w:val="en-US"/>
        </w:rPr>
      </w:pPr>
    </w:p>
    <w:p w:rsidR="00563487" w:rsidRPr="007B4439" w:rsidRDefault="00563487" w:rsidP="007B4439">
      <w:pPr>
        <w:spacing w:line="240" w:lineRule="auto"/>
        <w:rPr>
          <w:rFonts w:ascii="Times New Roman" w:hAnsi="Times New Roman" w:cs="Times New Roman"/>
        </w:rPr>
      </w:pPr>
    </w:p>
    <w:p w:rsidR="00563487" w:rsidRPr="007B4439" w:rsidRDefault="007B4439" w:rsidP="007B4439">
      <w:pPr>
        <w:spacing w:line="240" w:lineRule="auto"/>
        <w:rPr>
          <w:rFonts w:ascii="Times New Roman" w:hAnsi="Times New Roman" w:cs="Times New Roman"/>
          <w:b/>
          <w:bCs/>
          <w:color w:val="1F497D" w:themeColor="text2"/>
          <w:sz w:val="24"/>
          <w:szCs w:val="24"/>
          <w:u w:val="single"/>
        </w:rPr>
      </w:pPr>
      <w:r w:rsidRPr="007B4439">
        <w:rPr>
          <w:rFonts w:ascii="Times New Roman" w:hAnsi="Times New Roman" w:cs="Times New Roman"/>
          <w:b/>
          <w:bCs/>
          <w:color w:val="1F497D" w:themeColor="text2"/>
          <w:sz w:val="24"/>
          <w:szCs w:val="24"/>
          <w:u w:val="single"/>
        </w:rPr>
        <w:t xml:space="preserve">Introduction &amp; </w:t>
      </w:r>
      <w:r w:rsidR="009F14EB" w:rsidRPr="007B4439">
        <w:rPr>
          <w:rFonts w:ascii="Times New Roman" w:hAnsi="Times New Roman" w:cs="Times New Roman"/>
          <w:b/>
          <w:bCs/>
          <w:color w:val="1F497D" w:themeColor="text2"/>
          <w:sz w:val="24"/>
          <w:szCs w:val="24"/>
          <w:u w:val="single"/>
        </w:rPr>
        <w:t>Executive Summary</w:t>
      </w:r>
    </w:p>
    <w:p w:rsidR="00563487" w:rsidRPr="007B4439" w:rsidRDefault="00563487" w:rsidP="007B4439">
      <w:pPr>
        <w:spacing w:line="240" w:lineRule="auto"/>
        <w:rPr>
          <w:rFonts w:ascii="Times New Roman" w:hAnsi="Times New Roman" w:cs="Times New Roman"/>
          <w:b/>
          <w:u w:val="single"/>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This report serves as a summary of our analysis of data provided by Centro, a real estate asset management company. Our objective is to analyze data on a series of real estate property variables and identify how these variables affect the price per square foot. After a series of analysis, we propose the following recommendations which we will go into depth in the later sections of our report:</w:t>
      </w:r>
    </w:p>
    <w:p w:rsidR="00563487" w:rsidRPr="007B4439" w:rsidRDefault="00563487" w:rsidP="007B4439">
      <w:pPr>
        <w:spacing w:line="240" w:lineRule="auto"/>
        <w:rPr>
          <w:rFonts w:ascii="Times New Roman" w:hAnsi="Times New Roman" w:cs="Times New Roman"/>
        </w:rPr>
      </w:pPr>
    </w:p>
    <w:p w:rsidR="007B4439" w:rsidRPr="007B4439" w:rsidRDefault="009F14EB" w:rsidP="007B4439">
      <w:pPr>
        <w:pStyle w:val="ListParagraph"/>
        <w:numPr>
          <w:ilvl w:val="0"/>
          <w:numId w:val="6"/>
        </w:numPr>
        <w:spacing w:line="240" w:lineRule="auto"/>
        <w:jc w:val="both"/>
        <w:rPr>
          <w:rFonts w:ascii="Times New Roman" w:hAnsi="Times New Roman" w:cs="Times New Roman"/>
          <w:b/>
        </w:rPr>
      </w:pPr>
      <w:r w:rsidRPr="007B4439">
        <w:rPr>
          <w:rFonts w:ascii="Times New Roman" w:hAnsi="Times New Roman" w:cs="Times New Roman"/>
          <w:b/>
        </w:rPr>
        <w:t xml:space="preserve">Recommendation 1: </w:t>
      </w:r>
      <w:r w:rsidRPr="007B4439">
        <w:rPr>
          <w:rFonts w:ascii="Times New Roman" w:hAnsi="Times New Roman" w:cs="Times New Roman"/>
        </w:rPr>
        <w:t xml:space="preserve">Allocate budget to different locations according to changes in 10-year US Treasury </w:t>
      </w:r>
      <w:r w:rsidR="005412B1">
        <w:rPr>
          <w:rFonts w:ascii="Times New Roman" w:hAnsi="Times New Roman" w:cs="Times New Roman"/>
        </w:rPr>
        <w:t>R</w:t>
      </w:r>
      <w:r w:rsidRPr="007B4439">
        <w:rPr>
          <w:rFonts w:ascii="Times New Roman" w:hAnsi="Times New Roman" w:cs="Times New Roman"/>
        </w:rPr>
        <w:t>ate</w:t>
      </w:r>
      <w:r w:rsidR="007B4439" w:rsidRPr="007B4439">
        <w:rPr>
          <w:rFonts w:ascii="Times New Roman" w:hAnsi="Times New Roman" w:cs="Times New Roman"/>
        </w:rPr>
        <w:t xml:space="preserve"> and demographic information.</w:t>
      </w:r>
    </w:p>
    <w:p w:rsidR="007B4439" w:rsidRPr="007B4439" w:rsidRDefault="009F14EB" w:rsidP="007B4439">
      <w:pPr>
        <w:pStyle w:val="ListParagraph"/>
        <w:numPr>
          <w:ilvl w:val="0"/>
          <w:numId w:val="6"/>
        </w:numPr>
        <w:spacing w:line="240" w:lineRule="auto"/>
        <w:jc w:val="both"/>
        <w:rPr>
          <w:rFonts w:ascii="Times New Roman" w:hAnsi="Times New Roman" w:cs="Times New Roman"/>
          <w:b/>
        </w:rPr>
      </w:pPr>
      <w:r w:rsidRPr="007B4439">
        <w:rPr>
          <w:rFonts w:ascii="Times New Roman" w:hAnsi="Times New Roman" w:cs="Times New Roman"/>
          <w:b/>
        </w:rPr>
        <w:t xml:space="preserve">Recommendation 2: </w:t>
      </w:r>
      <w:r w:rsidRPr="007B4439">
        <w:rPr>
          <w:rFonts w:ascii="Times New Roman" w:hAnsi="Times New Roman" w:cs="Times New Roman"/>
        </w:rPr>
        <w:t xml:space="preserve">Select properties </w:t>
      </w:r>
      <w:r w:rsidR="007B4439">
        <w:rPr>
          <w:rFonts w:ascii="Times New Roman" w:hAnsi="Times New Roman" w:cs="Times New Roman"/>
        </w:rPr>
        <w:t>with</w:t>
      </w:r>
      <w:r w:rsidRPr="007B4439">
        <w:rPr>
          <w:rFonts w:ascii="Times New Roman" w:hAnsi="Times New Roman" w:cs="Times New Roman"/>
        </w:rPr>
        <w:t xml:space="preserve"> amenities that positively contribute to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w:t>
      </w:r>
    </w:p>
    <w:p w:rsidR="00563487" w:rsidRPr="007B4439" w:rsidRDefault="009F14EB" w:rsidP="007B4439">
      <w:pPr>
        <w:pStyle w:val="ListParagraph"/>
        <w:numPr>
          <w:ilvl w:val="0"/>
          <w:numId w:val="6"/>
        </w:numPr>
        <w:spacing w:line="240" w:lineRule="auto"/>
        <w:jc w:val="both"/>
        <w:rPr>
          <w:rFonts w:ascii="Times New Roman" w:hAnsi="Times New Roman" w:cs="Times New Roman"/>
          <w:b/>
        </w:rPr>
      </w:pPr>
      <w:r w:rsidRPr="007B4439">
        <w:rPr>
          <w:rFonts w:ascii="Times New Roman" w:hAnsi="Times New Roman" w:cs="Times New Roman"/>
          <w:b/>
        </w:rPr>
        <w:t xml:space="preserve">Recommendation 3: </w:t>
      </w:r>
      <w:r w:rsidRPr="007B4439">
        <w:rPr>
          <w:rFonts w:ascii="Times New Roman" w:hAnsi="Times New Roman" w:cs="Times New Roman"/>
          <w:bCs/>
        </w:rPr>
        <w:t xml:space="preserve">Invest more into buildings </w:t>
      </w:r>
      <w:r w:rsidR="007B4439" w:rsidRPr="007B4439">
        <w:rPr>
          <w:rFonts w:ascii="Times New Roman" w:hAnsi="Times New Roman" w:cs="Times New Roman"/>
          <w:bCs/>
        </w:rPr>
        <w:t>with</w:t>
      </w:r>
      <w:r w:rsidRPr="007B4439">
        <w:rPr>
          <w:rFonts w:ascii="Times New Roman" w:hAnsi="Times New Roman" w:cs="Times New Roman"/>
          <w:bCs/>
        </w:rPr>
        <w:t xml:space="preserve"> either mainly four bedrooms or a mix of different units.</w:t>
      </w:r>
      <w:r w:rsidRPr="007B4439">
        <w:rPr>
          <w:rFonts w:ascii="Times New Roman" w:hAnsi="Times New Roman" w:cs="Times New Roman"/>
          <w:b/>
        </w:rPr>
        <w:t xml:space="preserve"> </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rPr>
          <w:rFonts w:ascii="Times New Roman" w:hAnsi="Times New Roman" w:cs="Times New Roman"/>
        </w:rPr>
      </w:pPr>
      <w:r w:rsidRPr="007B4439">
        <w:rPr>
          <w:rFonts w:ascii="Times New Roman" w:hAnsi="Times New Roman" w:cs="Times New Roman"/>
        </w:rPr>
        <w:t xml:space="preserve">We </w:t>
      </w:r>
      <w:r w:rsidR="00DF2CB5">
        <w:rPr>
          <w:rFonts w:ascii="Times New Roman" w:hAnsi="Times New Roman" w:cs="Times New Roman"/>
        </w:rPr>
        <w:t xml:space="preserve">firmly </w:t>
      </w:r>
      <w:r w:rsidRPr="007B4439">
        <w:rPr>
          <w:rFonts w:ascii="Times New Roman" w:hAnsi="Times New Roman" w:cs="Times New Roman"/>
        </w:rPr>
        <w:t>believe</w:t>
      </w:r>
      <w:r w:rsidR="007B4439">
        <w:rPr>
          <w:rFonts w:ascii="Times New Roman" w:hAnsi="Times New Roman" w:cs="Times New Roman"/>
        </w:rPr>
        <w:t xml:space="preserve"> that</w:t>
      </w:r>
      <w:r w:rsidRPr="007B4439">
        <w:rPr>
          <w:rFonts w:ascii="Times New Roman" w:hAnsi="Times New Roman" w:cs="Times New Roman"/>
        </w:rPr>
        <w:t xml:space="preserve"> these recommendations will help Centro </w:t>
      </w:r>
      <w:r w:rsidR="001B5EB5">
        <w:rPr>
          <w:rFonts w:ascii="Times New Roman" w:hAnsi="Times New Roman" w:cs="Times New Roman"/>
        </w:rPr>
        <w:t xml:space="preserve">effectively </w:t>
      </w:r>
      <w:r w:rsidRPr="007B4439">
        <w:rPr>
          <w:rFonts w:ascii="Times New Roman" w:hAnsi="Times New Roman" w:cs="Times New Roman"/>
        </w:rPr>
        <w:t xml:space="preserve">increase </w:t>
      </w:r>
      <w:r w:rsidR="001B5EB5">
        <w:rPr>
          <w:rFonts w:ascii="Times New Roman" w:hAnsi="Times New Roman" w:cs="Times New Roman"/>
        </w:rPr>
        <w:t>their return</w:t>
      </w:r>
      <w:r w:rsidRPr="007B4439">
        <w:rPr>
          <w:rFonts w:ascii="Times New Roman" w:hAnsi="Times New Roman" w:cs="Times New Roman"/>
        </w:rPr>
        <w:t xml:space="preserve"> from real estate investments.</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rPr>
          <w:rFonts w:ascii="Times New Roman" w:hAnsi="Times New Roman" w:cs="Times New Roman"/>
          <w:b/>
          <w:color w:val="1F497D" w:themeColor="text2"/>
          <w:sz w:val="24"/>
          <w:szCs w:val="24"/>
          <w:u w:val="single"/>
        </w:rPr>
      </w:pPr>
      <w:r w:rsidRPr="007B4439">
        <w:rPr>
          <w:rFonts w:ascii="Times New Roman" w:hAnsi="Times New Roman" w:cs="Times New Roman"/>
          <w:b/>
          <w:color w:val="1F497D" w:themeColor="text2"/>
          <w:sz w:val="24"/>
          <w:szCs w:val="24"/>
          <w:u w:val="single"/>
        </w:rPr>
        <w:t>Problem Statement</w:t>
      </w:r>
      <w:r w:rsidR="007B4439">
        <w:rPr>
          <w:rFonts w:ascii="Times New Roman" w:hAnsi="Times New Roman" w:cs="Times New Roman"/>
          <w:b/>
          <w:color w:val="1F497D" w:themeColor="text2"/>
          <w:sz w:val="24"/>
          <w:szCs w:val="24"/>
          <w:u w:val="single"/>
        </w:rPr>
        <w:t xml:space="preserve"> &amp; Purpose</w:t>
      </w:r>
    </w:p>
    <w:p w:rsidR="00563487" w:rsidRPr="007B4439" w:rsidRDefault="00563487" w:rsidP="007B4439">
      <w:pPr>
        <w:spacing w:line="240" w:lineRule="auto"/>
        <w:rPr>
          <w:rFonts w:ascii="Times New Roman" w:hAnsi="Times New Roman" w:cs="Times New Roman"/>
          <w:b/>
          <w:u w:val="single"/>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We were approached by the company Centro, an asset management company that currently focuses on quantitative investing in the real estate sector. Different from traditional real estate investment methodologies, Centro seeks to use data-driven analysis to assist in their asset selection process. The company’s goal is to use quantitative data analysis to identify properties that have a high rent growth potential and sufficient market demand in order to realize a desirable return on investment (ROI). These </w:t>
      </w:r>
      <w:r w:rsidR="001B5EB5">
        <w:rPr>
          <w:rFonts w:ascii="Times New Roman" w:hAnsi="Times New Roman" w:cs="Times New Roman"/>
        </w:rPr>
        <w:t xml:space="preserve">properties should </w:t>
      </w:r>
      <w:r w:rsidRPr="007B4439">
        <w:rPr>
          <w:rFonts w:ascii="Times New Roman" w:hAnsi="Times New Roman" w:cs="Times New Roman"/>
        </w:rPr>
        <w:t xml:space="preserve">generate a stable and increasing stream </w:t>
      </w:r>
      <w:r w:rsidR="001B5EB5">
        <w:rPr>
          <w:rFonts w:ascii="Times New Roman" w:hAnsi="Times New Roman" w:cs="Times New Roman"/>
        </w:rPr>
        <w:t>of</w:t>
      </w:r>
      <w:r w:rsidRPr="007B4439">
        <w:rPr>
          <w:rFonts w:ascii="Times New Roman" w:hAnsi="Times New Roman" w:cs="Times New Roman"/>
        </w:rPr>
        <w:t xml:space="preserve"> net operating income.</w:t>
      </w:r>
    </w:p>
    <w:p w:rsidR="00563487" w:rsidRPr="007B4439" w:rsidRDefault="009F14EB" w:rsidP="007B4439">
      <w:pPr>
        <w:spacing w:line="240" w:lineRule="auto"/>
        <w:rPr>
          <w:rFonts w:ascii="Times New Roman" w:hAnsi="Times New Roman" w:cs="Times New Roman"/>
        </w:rPr>
      </w:pPr>
      <w:r w:rsidRPr="007B4439">
        <w:rPr>
          <w:rFonts w:ascii="Times New Roman" w:hAnsi="Times New Roman" w:cs="Times New Roman"/>
        </w:rPr>
        <w:t xml:space="preserve"> </w:t>
      </w:r>
    </w:p>
    <w:p w:rsid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Our group’s responsibilities are to derive insights and recommendations by analyzing the real estate data provided by Centro to help them achieve their goal. We conducted exploratory data analysis and </w:t>
      </w:r>
      <w:r w:rsidR="001B5EB5">
        <w:rPr>
          <w:rFonts w:ascii="Times New Roman" w:hAnsi="Times New Roman" w:cs="Times New Roman"/>
        </w:rPr>
        <w:t>regression</w:t>
      </w:r>
      <w:r w:rsidRPr="007B4439">
        <w:rPr>
          <w:rFonts w:ascii="Times New Roman" w:hAnsi="Times New Roman" w:cs="Times New Roman"/>
        </w:rPr>
        <w:t xml:space="preserve"> analysis on property and sales data for apartments in the </w:t>
      </w:r>
      <w:r w:rsidR="001B5EB5">
        <w:rPr>
          <w:rFonts w:ascii="Times New Roman" w:hAnsi="Times New Roman" w:cs="Times New Roman"/>
        </w:rPr>
        <w:t>states</w:t>
      </w:r>
      <w:r w:rsidRPr="007B4439">
        <w:rPr>
          <w:rFonts w:ascii="Times New Roman" w:hAnsi="Times New Roman" w:cs="Times New Roman"/>
        </w:rPr>
        <w:t xml:space="preserve"> of Florida, Georgia, North Carolina, and Texas. Our analysis focused on revealing relationships between price per square foot and some key variables that impact real estate valuation. The key variables that we looked at include:</w:t>
      </w:r>
    </w:p>
    <w:p w:rsidR="007B4439"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Building age</w:t>
      </w:r>
    </w:p>
    <w:p w:rsidR="007B4439"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Features and amenities</w:t>
      </w:r>
    </w:p>
    <w:p w:rsidR="007B4439"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Star rating</w:t>
      </w:r>
    </w:p>
    <w:p w:rsidR="007B4439"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Unit mix</w:t>
      </w:r>
    </w:p>
    <w:p w:rsidR="007B4439"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Location</w:t>
      </w:r>
    </w:p>
    <w:p w:rsidR="007B4439"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Vacancy</w:t>
      </w:r>
    </w:p>
    <w:p w:rsidR="00563487" w:rsidRDefault="009F14EB" w:rsidP="007B4439">
      <w:pPr>
        <w:pStyle w:val="ListParagraph"/>
        <w:numPr>
          <w:ilvl w:val="0"/>
          <w:numId w:val="5"/>
        </w:numPr>
        <w:spacing w:line="240" w:lineRule="auto"/>
        <w:jc w:val="both"/>
        <w:rPr>
          <w:rFonts w:ascii="Times New Roman" w:hAnsi="Times New Roman" w:cs="Times New Roman"/>
        </w:rPr>
      </w:pPr>
      <w:r w:rsidRPr="007B4439">
        <w:rPr>
          <w:rFonts w:ascii="Times New Roman" w:hAnsi="Times New Roman" w:cs="Times New Roman"/>
        </w:rPr>
        <w:t>Demographics</w:t>
      </w:r>
    </w:p>
    <w:p w:rsidR="007B4439" w:rsidRPr="007B4439" w:rsidRDefault="007B4439" w:rsidP="007B4439">
      <w:pPr>
        <w:pStyle w:val="ListParagraph"/>
        <w:spacing w:line="240" w:lineRule="auto"/>
        <w:jc w:val="both"/>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In the next sections of our report, we will dive into details </w:t>
      </w:r>
      <w:r w:rsidR="007B4439">
        <w:rPr>
          <w:rFonts w:ascii="Times New Roman" w:hAnsi="Times New Roman" w:cs="Times New Roman"/>
        </w:rPr>
        <w:t>about</w:t>
      </w:r>
      <w:r w:rsidRPr="007B4439">
        <w:rPr>
          <w:rFonts w:ascii="Times New Roman" w:hAnsi="Times New Roman" w:cs="Times New Roman"/>
        </w:rPr>
        <w:t xml:space="preserve"> our data cleaning method, our analysis and visualization, and our recommendations.</w:t>
      </w:r>
    </w:p>
    <w:p w:rsidR="00563487" w:rsidRPr="007B4439" w:rsidRDefault="009F14EB" w:rsidP="007B4439">
      <w:pPr>
        <w:spacing w:line="240" w:lineRule="auto"/>
        <w:rPr>
          <w:rFonts w:ascii="Times New Roman" w:hAnsi="Times New Roman" w:cs="Times New Roman"/>
          <w:b/>
          <w:color w:val="1F497D" w:themeColor="text2"/>
          <w:sz w:val="24"/>
          <w:szCs w:val="24"/>
          <w:u w:val="single"/>
        </w:rPr>
      </w:pPr>
      <w:r w:rsidRPr="007B4439">
        <w:rPr>
          <w:rFonts w:ascii="Times New Roman" w:hAnsi="Times New Roman" w:cs="Times New Roman"/>
          <w:b/>
          <w:color w:val="1F497D" w:themeColor="text2"/>
          <w:sz w:val="24"/>
          <w:szCs w:val="24"/>
          <w:u w:val="single"/>
        </w:rPr>
        <w:lastRenderedPageBreak/>
        <w:t>Methodology</w:t>
      </w:r>
    </w:p>
    <w:p w:rsidR="00563487" w:rsidRPr="007B4439" w:rsidRDefault="00563487" w:rsidP="007B4439">
      <w:pPr>
        <w:spacing w:line="240" w:lineRule="auto"/>
        <w:rPr>
          <w:rFonts w:ascii="Times New Roman" w:hAnsi="Times New Roman" w:cs="Times New Roman"/>
          <w:b/>
          <w:u w:val="single"/>
        </w:rPr>
      </w:pPr>
    </w:p>
    <w:p w:rsidR="00563487" w:rsidRPr="007B4439" w:rsidRDefault="007B4439" w:rsidP="0002463A">
      <w:pPr>
        <w:spacing w:line="240" w:lineRule="auto"/>
        <w:ind w:firstLine="360"/>
        <w:jc w:val="both"/>
        <w:rPr>
          <w:rFonts w:ascii="Times New Roman" w:hAnsi="Times New Roman" w:cs="Times New Roman"/>
        </w:rPr>
      </w:pPr>
      <w:r>
        <w:rPr>
          <w:rFonts w:ascii="Times New Roman" w:hAnsi="Times New Roman" w:cs="Times New Roman"/>
        </w:rPr>
        <w:t>Ou</w:t>
      </w:r>
      <w:r w:rsidR="001B5EB5">
        <w:rPr>
          <w:rFonts w:ascii="Times New Roman" w:hAnsi="Times New Roman" w:cs="Times New Roman"/>
        </w:rPr>
        <w:t>r</w:t>
      </w:r>
      <w:r>
        <w:rPr>
          <w:rFonts w:ascii="Times New Roman" w:hAnsi="Times New Roman" w:cs="Times New Roman"/>
        </w:rPr>
        <w:t xml:space="preserve"> initial data was from </w:t>
      </w:r>
      <w:r w:rsidR="009F14EB" w:rsidRPr="007B4439">
        <w:rPr>
          <w:rFonts w:ascii="Times New Roman" w:hAnsi="Times New Roman" w:cs="Times New Roman"/>
        </w:rPr>
        <w:t>two raw datasets. The first dataset contains information on 20,363 properties (rows) across 4 States (Florida, Georgia, North Carolina, and Texas) and 212 attributes (columns). The second dataset contains information on the sales of these properties. This dataset has 24,527 records (rows) and 200 attributes (columns). The properties have their own unique identifiers that are common across the two datasets, namely “SCP,” “</w:t>
      </w:r>
      <w:proofErr w:type="spellStart"/>
      <w:r w:rsidR="009F14EB" w:rsidRPr="007B4439">
        <w:rPr>
          <w:rFonts w:ascii="Times New Roman" w:hAnsi="Times New Roman" w:cs="Times New Roman"/>
        </w:rPr>
        <w:t>SCSitus_NumNam</w:t>
      </w:r>
      <w:proofErr w:type="spellEnd"/>
      <w:r w:rsidR="009F14EB" w:rsidRPr="007B4439">
        <w:rPr>
          <w:rFonts w:ascii="Times New Roman" w:hAnsi="Times New Roman" w:cs="Times New Roman"/>
        </w:rPr>
        <w:t>,” and “SCAPN.”</w:t>
      </w:r>
      <w:r w:rsidR="007938F6">
        <w:rPr>
          <w:rFonts w:ascii="Times New Roman" w:hAnsi="Times New Roman" w:cs="Times New Roman"/>
        </w:rPr>
        <w:t xml:space="preserve"> </w:t>
      </w:r>
      <w:r w:rsidR="007938F6" w:rsidRPr="007938F6">
        <w:rPr>
          <w:rFonts w:ascii="Times New Roman" w:hAnsi="Times New Roman" w:cs="Times New Roman"/>
        </w:rPr>
        <w:t>Since the datasets were in an Excel workbook, we saved them into csv files with the names "Property</w:t>
      </w:r>
      <w:r w:rsidR="00D2406A">
        <w:rPr>
          <w:rFonts w:ascii="Times New Roman" w:hAnsi="Times New Roman" w:cs="Times New Roman"/>
        </w:rPr>
        <w:t>_</w:t>
      </w:r>
      <w:r w:rsidR="007938F6" w:rsidRPr="007938F6">
        <w:rPr>
          <w:rFonts w:ascii="Times New Roman" w:hAnsi="Times New Roman" w:cs="Times New Roman"/>
        </w:rPr>
        <w:t>Data.csv" and "Sales_Data.csv" to be compatible for analysis in Python.</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Our data cleaning started with the property information file. Since we only want</w:t>
      </w:r>
      <w:r w:rsidR="001B5EB5">
        <w:rPr>
          <w:rFonts w:ascii="Times New Roman" w:hAnsi="Times New Roman" w:cs="Times New Roman"/>
        </w:rPr>
        <w:t>ed</w:t>
      </w:r>
      <w:r w:rsidRPr="007B4439">
        <w:rPr>
          <w:rFonts w:ascii="Times New Roman" w:hAnsi="Times New Roman" w:cs="Times New Roman"/>
        </w:rPr>
        <w:t xml:space="preserve"> to focus on certain key variables, we d</w:t>
      </w:r>
      <w:r w:rsidR="001B5EB5">
        <w:rPr>
          <w:rFonts w:ascii="Times New Roman" w:hAnsi="Times New Roman" w:cs="Times New Roman"/>
        </w:rPr>
        <w:t>id</w:t>
      </w:r>
      <w:r w:rsidRPr="007B4439">
        <w:rPr>
          <w:rFonts w:ascii="Times New Roman" w:hAnsi="Times New Roman" w:cs="Times New Roman"/>
        </w:rPr>
        <w:t xml:space="preserve"> not need to include all 212 columns. We first created another data frame and updated it by extracting only the columns that are relevant to our analysis. Next, we split the new dataset into four subsets based on which State the property is located. For backup purposes, these subsets were each converted into a separate csv file. Similarly, we created a new sales dataset by extracting 16 columns from the raw sales dataset that we think would be useful for this </w:t>
      </w:r>
      <w:proofErr w:type="gramStart"/>
      <w:r w:rsidR="007B4439" w:rsidRPr="007B4439">
        <w:rPr>
          <w:rFonts w:ascii="Times New Roman" w:hAnsi="Times New Roman" w:cs="Times New Roman"/>
        </w:rPr>
        <w:t>project</w:t>
      </w:r>
      <w:r w:rsidR="007B4439">
        <w:rPr>
          <w:rFonts w:ascii="Times New Roman" w:hAnsi="Times New Roman" w:cs="Times New Roman"/>
        </w:rPr>
        <w:t>,</w:t>
      </w:r>
      <w:r w:rsidR="007B4439" w:rsidRPr="007B4439">
        <w:rPr>
          <w:rFonts w:ascii="Times New Roman" w:hAnsi="Times New Roman" w:cs="Times New Roman"/>
        </w:rPr>
        <w:t xml:space="preserve"> and</w:t>
      </w:r>
      <w:proofErr w:type="gramEnd"/>
      <w:r w:rsidRPr="007B4439">
        <w:rPr>
          <w:rFonts w:ascii="Times New Roman" w:hAnsi="Times New Roman" w:cs="Times New Roman"/>
        </w:rPr>
        <w:t xml:space="preserve"> saved it into a separate csv file for backup.</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After extracting the key columns, we believe the dataset can be better analyzed if we combine property and sales data together. To do this, we merged the property files for each state with the sales data by using “SCAPN” as a common identifier. While merging the data, we used left join instead of inner join. We used the property dataset as a base to preserve as much property data points as possible to explore possible relationships between the variables. In addition, we wanted to explore the effect of external factors outside the data provided. Therefore, we obtained the daily U.S. 10 Year Treasury Rate and incorporated this value by looking up the sale date of </w:t>
      </w:r>
      <w:r w:rsidR="001B5EB5">
        <w:rPr>
          <w:rFonts w:ascii="Times New Roman" w:hAnsi="Times New Roman" w:cs="Times New Roman"/>
        </w:rPr>
        <w:t xml:space="preserve">each </w:t>
      </w:r>
      <w:r w:rsidRPr="007B4439">
        <w:rPr>
          <w:rFonts w:ascii="Times New Roman" w:hAnsi="Times New Roman" w:cs="Times New Roman"/>
        </w:rPr>
        <w:t xml:space="preserve">property. We chose the U.S. 10 Year Treasury Rate because real estate is a long-term investment and </w:t>
      </w:r>
      <w:r w:rsidR="0057392F" w:rsidRPr="007B4439">
        <w:rPr>
          <w:rFonts w:ascii="Times New Roman" w:hAnsi="Times New Roman" w:cs="Times New Roman"/>
        </w:rPr>
        <w:t>thus,</w:t>
      </w:r>
      <w:r w:rsidRPr="007B4439">
        <w:rPr>
          <w:rFonts w:ascii="Times New Roman" w:hAnsi="Times New Roman" w:cs="Times New Roman"/>
        </w:rPr>
        <w:t xml:space="preserve"> we believe a long-term rate would be more appropriate. The combined data for each state is exported into </w:t>
      </w:r>
      <w:r w:rsidR="001B5EB5">
        <w:rPr>
          <w:rFonts w:ascii="Times New Roman" w:hAnsi="Times New Roman" w:cs="Times New Roman"/>
        </w:rPr>
        <w:t xml:space="preserve">four separate </w:t>
      </w:r>
      <w:r w:rsidRPr="007B4439">
        <w:rPr>
          <w:rFonts w:ascii="Times New Roman" w:hAnsi="Times New Roman" w:cs="Times New Roman"/>
        </w:rPr>
        <w:t>csv files.</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rPr>
          <w:rFonts w:ascii="Times New Roman" w:hAnsi="Times New Roman" w:cs="Times New Roman"/>
          <w:b/>
          <w:color w:val="1F497D" w:themeColor="text2"/>
          <w:sz w:val="24"/>
          <w:szCs w:val="24"/>
          <w:u w:val="single"/>
        </w:rPr>
      </w:pPr>
      <w:r w:rsidRPr="007B4439">
        <w:rPr>
          <w:rFonts w:ascii="Times New Roman" w:hAnsi="Times New Roman" w:cs="Times New Roman"/>
          <w:b/>
          <w:color w:val="1F497D" w:themeColor="text2"/>
          <w:sz w:val="24"/>
          <w:szCs w:val="24"/>
          <w:u w:val="single"/>
        </w:rPr>
        <w:t>Key Business Insights &amp; Recommendations</w:t>
      </w:r>
    </w:p>
    <w:p w:rsidR="00563487" w:rsidRPr="007B4439" w:rsidRDefault="00563487" w:rsidP="007B4439">
      <w:pPr>
        <w:spacing w:line="240" w:lineRule="auto"/>
        <w:rPr>
          <w:rFonts w:ascii="Times New Roman" w:hAnsi="Times New Roman" w:cs="Times New Roman"/>
          <w:b/>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After exploring the data provided by Centro and conducting data analysis, we observed some business insights and </w:t>
      </w:r>
      <w:r w:rsidR="001B5EB5">
        <w:rPr>
          <w:rFonts w:ascii="Times New Roman" w:hAnsi="Times New Roman" w:cs="Times New Roman"/>
        </w:rPr>
        <w:t>propose</w:t>
      </w:r>
      <w:r w:rsidR="007B4439">
        <w:rPr>
          <w:rFonts w:ascii="Times New Roman" w:hAnsi="Times New Roman" w:cs="Times New Roman"/>
        </w:rPr>
        <w:t xml:space="preserve"> </w:t>
      </w:r>
      <w:r w:rsidR="001B5EB5">
        <w:rPr>
          <w:rFonts w:ascii="Times New Roman" w:hAnsi="Times New Roman" w:cs="Times New Roman"/>
        </w:rPr>
        <w:t xml:space="preserve">the </w:t>
      </w:r>
      <w:r w:rsidRPr="007B4439">
        <w:rPr>
          <w:rFonts w:ascii="Times New Roman" w:hAnsi="Times New Roman" w:cs="Times New Roman"/>
        </w:rPr>
        <w:t xml:space="preserve">corresponding recommendations to help Centro better understand how the business </w:t>
      </w:r>
      <w:r w:rsidR="007B4439">
        <w:rPr>
          <w:rFonts w:ascii="Times New Roman" w:hAnsi="Times New Roman" w:cs="Times New Roman"/>
        </w:rPr>
        <w:t>performs</w:t>
      </w:r>
      <w:r w:rsidRPr="007B4439">
        <w:rPr>
          <w:rFonts w:ascii="Times New Roman" w:hAnsi="Times New Roman" w:cs="Times New Roman"/>
        </w:rPr>
        <w:t xml:space="preserve"> and how to react to the current trends. </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b/>
        </w:rPr>
        <w:t>Business Insight 1</w:t>
      </w:r>
      <w:r w:rsidRPr="007B4439">
        <w:rPr>
          <w:rFonts w:ascii="Times New Roman" w:hAnsi="Times New Roman" w:cs="Times New Roman"/>
        </w:rPr>
        <w:t xml:space="preserve">: Florida’s building price is sensitive to changes in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 xml:space="preserve">ate and has a positive correlation with the </w:t>
      </w:r>
      <w:r w:rsidR="005412B1">
        <w:rPr>
          <w:rFonts w:ascii="Times New Roman" w:hAnsi="Times New Roman" w:cs="Times New Roman"/>
        </w:rPr>
        <w:t>10-year 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while the building prices of the other three states are more robust to changes in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ate.</w:t>
      </w: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b/>
        </w:rPr>
        <w:t xml:space="preserve">Recommendation 1: </w:t>
      </w:r>
      <w:r w:rsidRPr="007B4439">
        <w:rPr>
          <w:rFonts w:ascii="Times New Roman" w:hAnsi="Times New Roman" w:cs="Times New Roman"/>
        </w:rPr>
        <w:t xml:space="preserve">We would recommend Centro to allocate more budgets in Georgia, North Carolina, and Texas when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 xml:space="preserve">ate is expected to decrease or stay the </w:t>
      </w:r>
      <w:proofErr w:type="gramStart"/>
      <w:r w:rsidR="007B4439" w:rsidRPr="007B4439">
        <w:rPr>
          <w:rFonts w:ascii="Times New Roman" w:hAnsi="Times New Roman" w:cs="Times New Roman"/>
        </w:rPr>
        <w:t>same</w:t>
      </w:r>
      <w:r w:rsidR="007B4439">
        <w:rPr>
          <w:rFonts w:ascii="Times New Roman" w:hAnsi="Times New Roman" w:cs="Times New Roman"/>
        </w:rPr>
        <w:t>,</w:t>
      </w:r>
      <w:r w:rsidR="007B4439" w:rsidRPr="007B4439">
        <w:rPr>
          <w:rFonts w:ascii="Times New Roman" w:hAnsi="Times New Roman" w:cs="Times New Roman"/>
        </w:rPr>
        <w:t xml:space="preserve"> and</w:t>
      </w:r>
      <w:proofErr w:type="gramEnd"/>
      <w:r w:rsidRPr="007B4439">
        <w:rPr>
          <w:rFonts w:ascii="Times New Roman" w:hAnsi="Times New Roman" w:cs="Times New Roman"/>
        </w:rPr>
        <w:t xml:space="preserve"> invest heavily in Florida when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 xml:space="preserve">ate is expected to increase. </w:t>
      </w:r>
      <w:r w:rsidR="007B4439">
        <w:rPr>
          <w:rFonts w:ascii="Times New Roman" w:hAnsi="Times New Roman" w:cs="Times New Roman"/>
        </w:rPr>
        <w:t>In addition, Centro should use d</w:t>
      </w:r>
      <w:r w:rsidRPr="007B4439">
        <w:rPr>
          <w:rFonts w:ascii="Times New Roman" w:hAnsi="Times New Roman" w:cs="Times New Roman"/>
        </w:rPr>
        <w:t xml:space="preserve">emographic information </w:t>
      </w:r>
      <w:r w:rsidR="007B4439">
        <w:rPr>
          <w:rFonts w:ascii="Times New Roman" w:hAnsi="Times New Roman" w:cs="Times New Roman"/>
        </w:rPr>
        <w:t>as</w:t>
      </w:r>
      <w:r w:rsidRPr="007B4439">
        <w:rPr>
          <w:rFonts w:ascii="Times New Roman" w:hAnsi="Times New Roman" w:cs="Times New Roman"/>
        </w:rPr>
        <w:t xml:space="preserve"> as an initial selection </w:t>
      </w:r>
      <w:r w:rsidR="007B4439">
        <w:rPr>
          <w:rFonts w:ascii="Times New Roman" w:hAnsi="Times New Roman" w:cs="Times New Roman"/>
        </w:rPr>
        <w:t>for</w:t>
      </w:r>
      <w:r w:rsidRPr="007B4439">
        <w:rPr>
          <w:rFonts w:ascii="Times New Roman" w:hAnsi="Times New Roman" w:cs="Times New Roman"/>
        </w:rPr>
        <w:t xml:space="preserve"> </w:t>
      </w:r>
      <w:r w:rsidR="007B4439">
        <w:rPr>
          <w:rFonts w:ascii="Times New Roman" w:hAnsi="Times New Roman" w:cs="Times New Roman"/>
        </w:rPr>
        <w:t>high-value regions, then perform further investigations.</w:t>
      </w:r>
    </w:p>
    <w:p w:rsidR="00563487" w:rsidRPr="007B4439" w:rsidRDefault="00563487" w:rsidP="007B4439">
      <w:pPr>
        <w:spacing w:line="240" w:lineRule="auto"/>
        <w:rPr>
          <w:rFonts w:ascii="Times New Roman" w:hAnsi="Times New Roman" w:cs="Times New Roman"/>
          <w:b/>
        </w:rPr>
      </w:pP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b/>
        </w:rPr>
        <w:t>Business Insight 2:</w:t>
      </w:r>
      <w:r w:rsidRPr="007B4439">
        <w:rPr>
          <w:rFonts w:ascii="Times New Roman" w:hAnsi="Times New Roman" w:cs="Times New Roman"/>
        </w:rPr>
        <w:t xml:space="preserve"> Fitness center, business center, laundry facilities, and property manager on site are the most common amenities across the four states. Among these amenities, fitness center and business center have a </w:t>
      </w:r>
      <w:r w:rsidR="007B4439">
        <w:rPr>
          <w:rFonts w:ascii="Times New Roman" w:hAnsi="Times New Roman" w:cs="Times New Roman"/>
        </w:rPr>
        <w:t xml:space="preserve">significantly </w:t>
      </w:r>
      <w:r w:rsidRPr="007B4439">
        <w:rPr>
          <w:rFonts w:ascii="Times New Roman" w:hAnsi="Times New Roman" w:cs="Times New Roman"/>
        </w:rPr>
        <w:t xml:space="preserve">positive relationship with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across the states.</w:t>
      </w: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b/>
        </w:rPr>
        <w:t xml:space="preserve">Recommendation 2: </w:t>
      </w:r>
      <w:r w:rsidRPr="007B4439">
        <w:rPr>
          <w:rFonts w:ascii="Times New Roman" w:hAnsi="Times New Roman" w:cs="Times New Roman"/>
        </w:rPr>
        <w:t>We would recommend Centro to focus on buildings</w:t>
      </w:r>
      <w:r w:rsidR="007B4439">
        <w:rPr>
          <w:rFonts w:ascii="Times New Roman" w:hAnsi="Times New Roman" w:cs="Times New Roman"/>
        </w:rPr>
        <w:t xml:space="preserve"> with </w:t>
      </w:r>
      <w:r w:rsidRPr="007B4439">
        <w:rPr>
          <w:rFonts w:ascii="Times New Roman" w:hAnsi="Times New Roman" w:cs="Times New Roman"/>
        </w:rPr>
        <w:t xml:space="preserve">fitness centers and business centers as amenities. Centro should also conduct surveys to investigate the reasons behind the decrease in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caused by other</w:t>
      </w:r>
      <w:r w:rsidR="007B4439">
        <w:rPr>
          <w:rFonts w:ascii="Times New Roman" w:hAnsi="Times New Roman" w:cs="Times New Roman"/>
        </w:rPr>
        <w:t xml:space="preserve"> </w:t>
      </w:r>
      <w:r w:rsidRPr="007B4439">
        <w:rPr>
          <w:rFonts w:ascii="Times New Roman" w:hAnsi="Times New Roman" w:cs="Times New Roman"/>
        </w:rPr>
        <w:t xml:space="preserve">amenities </w:t>
      </w:r>
      <w:r w:rsidR="007B4439">
        <w:rPr>
          <w:rFonts w:ascii="Times New Roman" w:hAnsi="Times New Roman" w:cs="Times New Roman"/>
        </w:rPr>
        <w:t>which</w:t>
      </w:r>
      <w:r w:rsidRPr="007B4439">
        <w:rPr>
          <w:rFonts w:ascii="Times New Roman" w:hAnsi="Times New Roman" w:cs="Times New Roman"/>
        </w:rPr>
        <w:t xml:space="preserve"> are </w:t>
      </w:r>
      <w:r w:rsidR="007B4439">
        <w:rPr>
          <w:rFonts w:ascii="Times New Roman" w:hAnsi="Times New Roman" w:cs="Times New Roman"/>
        </w:rPr>
        <w:t xml:space="preserve">commonly </w:t>
      </w:r>
      <w:r w:rsidRPr="007B4439">
        <w:rPr>
          <w:rFonts w:ascii="Times New Roman" w:hAnsi="Times New Roman" w:cs="Times New Roman"/>
        </w:rPr>
        <w:t>supposed to add value to buildings.</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b/>
        </w:rPr>
        <w:lastRenderedPageBreak/>
        <w:t>Business Insight 3:</w:t>
      </w:r>
      <w:r w:rsidRPr="007B4439">
        <w:rPr>
          <w:rFonts w:ascii="Times New Roman" w:hAnsi="Times New Roman" w:cs="Times New Roman"/>
        </w:rPr>
        <w:t xml:space="preserve"> There is a higher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for buildings that are either mainly four bedrooms or a mix of different units, depending on the state, but the standard deviations for buildings with mixed units is much greater.</w:t>
      </w: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b/>
        </w:rPr>
        <w:t>Recommendation 3</w:t>
      </w:r>
      <w:r w:rsidRPr="007B4439">
        <w:rPr>
          <w:rFonts w:ascii="Times New Roman" w:hAnsi="Times New Roman" w:cs="Times New Roman"/>
        </w:rPr>
        <w:t>: We would recommend Centro to invest in buildings with mainly four</w:t>
      </w:r>
      <w:r w:rsidR="007B4439">
        <w:rPr>
          <w:rFonts w:ascii="Times New Roman" w:hAnsi="Times New Roman" w:cs="Times New Roman"/>
        </w:rPr>
        <w:t>-</w:t>
      </w:r>
      <w:r w:rsidRPr="007B4439">
        <w:rPr>
          <w:rFonts w:ascii="Times New Roman" w:hAnsi="Times New Roman" w:cs="Times New Roman"/>
        </w:rPr>
        <w:t>bedroom</w:t>
      </w:r>
      <w:r w:rsidR="007B4439">
        <w:rPr>
          <w:rFonts w:ascii="Times New Roman" w:hAnsi="Times New Roman" w:cs="Times New Roman"/>
        </w:rPr>
        <w:t xml:space="preserve"> units</w:t>
      </w:r>
      <w:r w:rsidRPr="007B4439">
        <w:rPr>
          <w:rFonts w:ascii="Times New Roman" w:hAnsi="Times New Roman" w:cs="Times New Roman"/>
        </w:rPr>
        <w:t xml:space="preserve"> in Texas, Georgia and North Carolina, and buildings with a mixture of units in Florida.</w:t>
      </w:r>
    </w:p>
    <w:p w:rsidR="00CB4C40" w:rsidRDefault="00CB4C40" w:rsidP="007B4439">
      <w:pPr>
        <w:spacing w:line="240" w:lineRule="auto"/>
        <w:rPr>
          <w:rFonts w:ascii="Times New Roman" w:hAnsi="Times New Roman" w:cs="Times New Roman"/>
          <w:b/>
          <w:color w:val="1F497D" w:themeColor="text2"/>
          <w:sz w:val="24"/>
          <w:szCs w:val="24"/>
          <w:u w:val="single"/>
        </w:rPr>
      </w:pPr>
    </w:p>
    <w:p w:rsidR="00563487" w:rsidRPr="007B4439" w:rsidRDefault="009F14EB" w:rsidP="007B4439">
      <w:pPr>
        <w:spacing w:line="240" w:lineRule="auto"/>
        <w:rPr>
          <w:rFonts w:ascii="Times New Roman" w:hAnsi="Times New Roman" w:cs="Times New Roman"/>
          <w:b/>
          <w:color w:val="1F497D" w:themeColor="text2"/>
          <w:sz w:val="24"/>
          <w:szCs w:val="24"/>
          <w:u w:val="single"/>
        </w:rPr>
      </w:pPr>
      <w:r w:rsidRPr="007B4439">
        <w:rPr>
          <w:rFonts w:ascii="Times New Roman" w:hAnsi="Times New Roman" w:cs="Times New Roman"/>
          <w:b/>
          <w:color w:val="1F497D" w:themeColor="text2"/>
          <w:sz w:val="24"/>
          <w:szCs w:val="24"/>
          <w:u w:val="single"/>
        </w:rPr>
        <w:t>Analysis &amp; Visualization</w:t>
      </w:r>
    </w:p>
    <w:p w:rsidR="00563487" w:rsidRPr="007B4439" w:rsidRDefault="00563487" w:rsidP="007B4439">
      <w:pPr>
        <w:spacing w:line="240" w:lineRule="auto"/>
        <w:rPr>
          <w:rFonts w:ascii="Times New Roman" w:hAnsi="Times New Roman" w:cs="Times New Roman"/>
          <w:b/>
        </w:rPr>
      </w:pPr>
    </w:p>
    <w:p w:rsidR="00563487" w:rsidRPr="007B4439" w:rsidRDefault="007B4439" w:rsidP="007B4439">
      <w:pPr>
        <w:spacing w:line="240" w:lineRule="auto"/>
        <w:rPr>
          <w:rFonts w:ascii="Times New Roman" w:hAnsi="Times New Roman" w:cs="Times New Roman"/>
          <w:b/>
          <w:bCs/>
          <w:i/>
          <w:color w:val="1F497D" w:themeColor="text2"/>
          <w:sz w:val="24"/>
          <w:szCs w:val="24"/>
        </w:rPr>
      </w:pPr>
      <w:r w:rsidRPr="007B4439">
        <w:rPr>
          <w:rFonts w:ascii="Times New Roman" w:hAnsi="Times New Roman" w:cs="Times New Roman"/>
          <w:b/>
          <w:bCs/>
          <w:i/>
          <w:color w:val="1F497D" w:themeColor="text2"/>
          <w:sz w:val="24"/>
          <w:szCs w:val="24"/>
        </w:rPr>
        <w:t>Geographic</w:t>
      </w:r>
      <w:r w:rsidR="009F14EB" w:rsidRPr="007B4439">
        <w:rPr>
          <w:rFonts w:ascii="Times New Roman" w:hAnsi="Times New Roman" w:cs="Times New Roman"/>
          <w:b/>
          <w:bCs/>
          <w:i/>
          <w:color w:val="1F497D" w:themeColor="text2"/>
          <w:sz w:val="24"/>
          <w:szCs w:val="24"/>
        </w:rPr>
        <w:t xml:space="preserve"> and demographic</w:t>
      </w:r>
      <w:r w:rsidRPr="007B4439">
        <w:rPr>
          <w:rFonts w:ascii="Times New Roman" w:hAnsi="Times New Roman" w:cs="Times New Roman"/>
          <w:b/>
          <w:bCs/>
          <w:i/>
          <w:color w:val="1F497D" w:themeColor="text2"/>
          <w:sz w:val="24"/>
          <w:szCs w:val="24"/>
        </w:rPr>
        <w:t xml:space="preserve"> variables</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Geographic and demographic information are important for real estate companies to determine building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To understand how these features could influence building prices, we conducted our analysis in two steps: first, we created a dual-axis line chart to analyze how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changed across time for buildings in different states, and the relationship between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and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 xml:space="preserve">ate; second, we created eight heatmaps to analyze how demographic information, especially median household income and per capita income at zip code level, could influence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each region.</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To compare the changes in housing prices of each state, we set the starting date as 1/1/1996 when all four states have available data. In addition, to eliminate the influence of some extreme and impossible values in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we only included non-null values which are less than or equal to 50,000. </w:t>
      </w:r>
    </w:p>
    <w:p w:rsidR="00563487" w:rsidRPr="007B4439" w:rsidRDefault="00563487" w:rsidP="007B4439">
      <w:pPr>
        <w:spacing w:line="240" w:lineRule="auto"/>
        <w:jc w:val="both"/>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From the trendline of building prices of each state and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 xml:space="preserve">ate across time, we found two patterns (see Figure 1 below). First, Florida’s building price shows a downward trend since 1996, while building prices of the other three states (Georgia, North Carolina, Texas) show an upward trend. Second, Florida’s building price is sensitive to changes in the 10-year </w:t>
      </w:r>
      <w:r w:rsidR="001B5EB5">
        <w:rPr>
          <w:rFonts w:ascii="Times New Roman" w:hAnsi="Times New Roman" w:cs="Times New Roman"/>
        </w:rPr>
        <w:t>T</w:t>
      </w:r>
      <w:r w:rsidRPr="007B4439">
        <w:rPr>
          <w:rFonts w:ascii="Times New Roman" w:hAnsi="Times New Roman" w:cs="Times New Roman"/>
        </w:rPr>
        <w:t xml:space="preserve">reasury </w:t>
      </w:r>
      <w:r w:rsidR="001B5EB5">
        <w:rPr>
          <w:rFonts w:ascii="Times New Roman" w:hAnsi="Times New Roman" w:cs="Times New Roman"/>
        </w:rPr>
        <w:t>R</w:t>
      </w:r>
      <w:r w:rsidRPr="007B4439">
        <w:rPr>
          <w:rFonts w:ascii="Times New Roman" w:hAnsi="Times New Roman" w:cs="Times New Roman"/>
        </w:rPr>
        <w:t xml:space="preserve">ate and has a positive correlation with the </w:t>
      </w:r>
      <w:r w:rsidR="005412B1">
        <w:rPr>
          <w:rFonts w:ascii="Times New Roman" w:hAnsi="Times New Roman" w:cs="Times New Roman"/>
        </w:rPr>
        <w:t>10-year 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however, the building prices of the other three states are more robust to changes in the 10-year </w:t>
      </w:r>
      <w:r w:rsidR="005412B1">
        <w:rPr>
          <w:rFonts w:ascii="Times New Roman" w:hAnsi="Times New Roman" w:cs="Times New Roman"/>
        </w:rPr>
        <w:t>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As a result, we recommend Centro to increase the budget allocation in Georgia, North Carolina, and Texas when the 10-year </w:t>
      </w:r>
      <w:r w:rsidR="005412B1">
        <w:rPr>
          <w:rFonts w:ascii="Times New Roman" w:hAnsi="Times New Roman" w:cs="Times New Roman"/>
        </w:rPr>
        <w:t>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is expected to decrease or stay the </w:t>
      </w:r>
      <w:proofErr w:type="gramStart"/>
      <w:r w:rsidRPr="007B4439">
        <w:rPr>
          <w:rFonts w:ascii="Times New Roman" w:hAnsi="Times New Roman" w:cs="Times New Roman"/>
        </w:rPr>
        <w:t>same, and</w:t>
      </w:r>
      <w:proofErr w:type="gramEnd"/>
      <w:r w:rsidRPr="007B4439">
        <w:rPr>
          <w:rFonts w:ascii="Times New Roman" w:hAnsi="Times New Roman" w:cs="Times New Roman"/>
        </w:rPr>
        <w:t xml:space="preserve"> invest heavily in Florida when the 10-year </w:t>
      </w:r>
      <w:r w:rsidR="005412B1">
        <w:rPr>
          <w:rFonts w:ascii="Times New Roman" w:hAnsi="Times New Roman" w:cs="Times New Roman"/>
        </w:rPr>
        <w:t>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ate is expected to increase dramatically.</w:t>
      </w:r>
    </w:p>
    <w:p w:rsidR="00563487" w:rsidRDefault="00563487" w:rsidP="007B4439">
      <w:pPr>
        <w:spacing w:line="240" w:lineRule="auto"/>
        <w:rPr>
          <w:rFonts w:ascii="Times New Roman" w:hAnsi="Times New Roman" w:cs="Times New Roman"/>
          <w:i/>
        </w:rPr>
      </w:pPr>
    </w:p>
    <w:p w:rsidR="00FD7DCF" w:rsidRPr="007B4439" w:rsidRDefault="00FD7DCF" w:rsidP="007B4439">
      <w:pPr>
        <w:spacing w:line="240" w:lineRule="auto"/>
        <w:rPr>
          <w:rFonts w:ascii="Times New Roman" w:hAnsi="Times New Roman" w:cs="Times New Roman"/>
          <w:i/>
        </w:rPr>
      </w:pPr>
    </w:p>
    <w:p w:rsidR="00563487" w:rsidRPr="007B4439" w:rsidRDefault="009F14EB" w:rsidP="007B4439">
      <w:pPr>
        <w:spacing w:line="240" w:lineRule="auto"/>
        <w:rPr>
          <w:rFonts w:ascii="Times New Roman" w:hAnsi="Times New Roman" w:cs="Times New Roman"/>
          <w:i/>
        </w:rPr>
      </w:pPr>
      <w:r w:rsidRPr="007B4439">
        <w:rPr>
          <w:rFonts w:ascii="Times New Roman" w:hAnsi="Times New Roman" w:cs="Times New Roman"/>
          <w:i/>
        </w:rPr>
        <w:t>Figure 1</w:t>
      </w:r>
    </w:p>
    <w:p w:rsidR="00FD7DCF" w:rsidRDefault="00FD7DCF" w:rsidP="007B4439">
      <w:pPr>
        <w:spacing w:line="240" w:lineRule="auto"/>
        <w:jc w:val="center"/>
        <w:rPr>
          <w:rFonts w:ascii="Times New Roman" w:hAnsi="Times New Roman" w:cs="Times New Roman"/>
        </w:rPr>
      </w:pPr>
    </w:p>
    <w:p w:rsidR="00563487" w:rsidRPr="007B4439" w:rsidRDefault="009F14EB"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extent cx="4027476" cy="2652713"/>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4027476" cy="2652713"/>
                    </a:xfrm>
                    <a:prstGeom prst="rect">
                      <a:avLst/>
                    </a:prstGeom>
                    <a:ln/>
                  </pic:spPr>
                </pic:pic>
              </a:graphicData>
            </a:graphic>
          </wp:inline>
        </w:drawing>
      </w:r>
    </w:p>
    <w:p w:rsidR="00FD7DCF" w:rsidRDefault="00FD7DCF">
      <w:pPr>
        <w:rPr>
          <w:rFonts w:ascii="Times New Roman" w:hAnsi="Times New Roman" w:cs="Times New Roman"/>
        </w:rPr>
      </w:pPr>
      <w:r>
        <w:rPr>
          <w:rFonts w:ascii="Times New Roman" w:hAnsi="Times New Roman" w:cs="Times New Roman"/>
        </w:rPr>
        <w:br w:type="page"/>
      </w:r>
    </w:p>
    <w:p w:rsidR="00563487"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lastRenderedPageBreak/>
        <w:t xml:space="preserve">To understand how demographic </w:t>
      </w:r>
      <w:proofErr w:type="gramStart"/>
      <w:r w:rsidRPr="007B4439">
        <w:rPr>
          <w:rFonts w:ascii="Times New Roman" w:hAnsi="Times New Roman" w:cs="Times New Roman"/>
        </w:rPr>
        <w:t>features</w:t>
      </w:r>
      <w:proofErr w:type="gramEnd"/>
      <w:r w:rsidRPr="007B4439">
        <w:rPr>
          <w:rFonts w:ascii="Times New Roman" w:hAnsi="Times New Roman" w:cs="Times New Roman"/>
        </w:rPr>
        <w:t xml:space="preserve"> influence a building’s price, we focused on household income and per capita income at zip code level, created heatmaps for </w:t>
      </w:r>
      <w:r w:rsidR="001B5EB5">
        <w:rPr>
          <w:rFonts w:ascii="Times New Roman" w:hAnsi="Times New Roman" w:cs="Times New Roman"/>
        </w:rPr>
        <w:t xml:space="preserve">the </w:t>
      </w:r>
      <w:r w:rsidRPr="007B4439">
        <w:rPr>
          <w:rFonts w:ascii="Times New Roman" w:hAnsi="Times New Roman" w:cs="Times New Roman"/>
        </w:rPr>
        <w:t>four states, and identified some areas with high growth potential (</w:t>
      </w:r>
      <w:r w:rsidR="007B4439">
        <w:rPr>
          <w:rFonts w:ascii="Times New Roman" w:hAnsi="Times New Roman" w:cs="Times New Roman"/>
        </w:rPr>
        <w:t xml:space="preserve">see Figure 2 in </w:t>
      </w:r>
      <w:r w:rsidRPr="007B4439">
        <w:rPr>
          <w:rFonts w:ascii="Times New Roman" w:hAnsi="Times New Roman" w:cs="Times New Roman"/>
        </w:rPr>
        <w:t>Appendix). The color of the map represents the amount of income.</w:t>
      </w:r>
      <w:r w:rsidR="007B4439">
        <w:rPr>
          <w:rFonts w:ascii="Times New Roman" w:hAnsi="Times New Roman" w:cs="Times New Roman"/>
        </w:rPr>
        <w:t xml:space="preserve"> </w:t>
      </w:r>
      <w:r w:rsidRPr="007B4439">
        <w:rPr>
          <w:rFonts w:ascii="Times New Roman" w:hAnsi="Times New Roman" w:cs="Times New Roman"/>
        </w:rPr>
        <w:t xml:space="preserve">The size of the circle represents the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each zip code region. The color of the circle represents the number of buildings Centro owns. </w:t>
      </w:r>
    </w:p>
    <w:p w:rsidR="001B5EB5" w:rsidRPr="007B4439" w:rsidRDefault="001B5EB5" w:rsidP="007B4439">
      <w:pPr>
        <w:spacing w:line="240" w:lineRule="auto"/>
        <w:jc w:val="both"/>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By analyzing heatmaps, we found</w:t>
      </w:r>
      <w:r w:rsidR="007B4439">
        <w:rPr>
          <w:rFonts w:ascii="Times New Roman" w:hAnsi="Times New Roman" w:cs="Times New Roman"/>
        </w:rPr>
        <w:t xml:space="preserve"> that</w:t>
      </w:r>
      <w:r w:rsidRPr="007B4439">
        <w:rPr>
          <w:rFonts w:ascii="Times New Roman" w:hAnsi="Times New Roman" w:cs="Times New Roman"/>
        </w:rPr>
        <w:t xml:space="preserve"> the building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each region is positively correlated with the median household income and the per capita income. Using this information, we could identify some areas that Centro doesn’t invest heavily in and have the potential for a higher price. For example, we found that the city Ector in Texas has a building located in a high-income region and yields an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of $4,048. However, Centro only owns on</w:t>
      </w:r>
      <w:r w:rsidR="007B4439">
        <w:rPr>
          <w:rFonts w:ascii="Times New Roman" w:hAnsi="Times New Roman" w:cs="Times New Roman"/>
        </w:rPr>
        <w:t>e</w:t>
      </w:r>
      <w:r w:rsidRPr="007B4439">
        <w:rPr>
          <w:rFonts w:ascii="Times New Roman" w:hAnsi="Times New Roman" w:cs="Times New Roman"/>
        </w:rPr>
        <w:t xml:space="preserve"> building in this region. As a result, we would recommend Centro </w:t>
      </w:r>
      <w:r w:rsidR="007B4439">
        <w:rPr>
          <w:rFonts w:ascii="Times New Roman" w:hAnsi="Times New Roman" w:cs="Times New Roman"/>
        </w:rPr>
        <w:t xml:space="preserve">to </w:t>
      </w:r>
      <w:r w:rsidRPr="007B4439">
        <w:rPr>
          <w:rFonts w:ascii="Times New Roman" w:hAnsi="Times New Roman" w:cs="Times New Roman"/>
        </w:rPr>
        <w:t xml:space="preserve">use the demographic information as an initial selection filter, find counties that have similar demographic groups as high-value counties, and conduct further investigations </w:t>
      </w:r>
      <w:r w:rsidR="001B5EB5">
        <w:rPr>
          <w:rFonts w:ascii="Times New Roman" w:hAnsi="Times New Roman" w:cs="Times New Roman"/>
        </w:rPr>
        <w:t>on</w:t>
      </w:r>
      <w:r w:rsidRPr="007B4439">
        <w:rPr>
          <w:rFonts w:ascii="Times New Roman" w:hAnsi="Times New Roman" w:cs="Times New Roman"/>
        </w:rPr>
        <w:t xml:space="preserve"> building in these regions.</w:t>
      </w:r>
    </w:p>
    <w:p w:rsidR="00563487" w:rsidRPr="007B4439" w:rsidRDefault="00563487" w:rsidP="007B4439">
      <w:pPr>
        <w:spacing w:line="240" w:lineRule="auto"/>
        <w:rPr>
          <w:rFonts w:ascii="Times New Roman" w:hAnsi="Times New Roman" w:cs="Times New Roman"/>
          <w:i/>
        </w:rPr>
      </w:pPr>
    </w:p>
    <w:p w:rsidR="00563487" w:rsidRPr="007B4439" w:rsidRDefault="009F14EB" w:rsidP="007B4439">
      <w:pPr>
        <w:spacing w:line="240" w:lineRule="auto"/>
        <w:rPr>
          <w:rFonts w:ascii="Times New Roman" w:hAnsi="Times New Roman" w:cs="Times New Roman"/>
          <w:b/>
          <w:bCs/>
          <w:i/>
          <w:color w:val="1F497D" w:themeColor="text2"/>
          <w:sz w:val="24"/>
          <w:szCs w:val="24"/>
        </w:rPr>
      </w:pPr>
      <w:r w:rsidRPr="007B4439">
        <w:rPr>
          <w:rFonts w:ascii="Times New Roman" w:hAnsi="Times New Roman" w:cs="Times New Roman"/>
          <w:b/>
          <w:bCs/>
          <w:i/>
          <w:color w:val="1F497D" w:themeColor="text2"/>
          <w:sz w:val="24"/>
          <w:szCs w:val="24"/>
        </w:rPr>
        <w:t>Amenitie</w:t>
      </w:r>
      <w:r w:rsidR="007B4439" w:rsidRPr="007B4439">
        <w:rPr>
          <w:rFonts w:ascii="Times New Roman" w:hAnsi="Times New Roman" w:cs="Times New Roman"/>
          <w:b/>
          <w:bCs/>
          <w:i/>
          <w:color w:val="1F497D" w:themeColor="text2"/>
          <w:sz w:val="24"/>
          <w:szCs w:val="24"/>
        </w:rPr>
        <w:t>s</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Amenity tends to be an important contribution factor in determining buildings’ values, and it is important for Centro to know what amenities people value more in order to increase profitability. Therefore, we decided to create word clouds for each of the four states to better understand what specific amenities are included in most buildings and </w:t>
      </w:r>
      <w:r w:rsidR="007B4439">
        <w:rPr>
          <w:rFonts w:ascii="Times New Roman" w:hAnsi="Times New Roman" w:cs="Times New Roman"/>
        </w:rPr>
        <w:t>how</w:t>
      </w:r>
      <w:r w:rsidRPr="007B4439">
        <w:rPr>
          <w:rFonts w:ascii="Times New Roman" w:hAnsi="Times New Roman" w:cs="Times New Roman"/>
        </w:rPr>
        <w:t xml:space="preserve"> these main amenities affect their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Before performing the word cloud analysis, we further cleaned the data set to fit our needs. We only selected two columns, amenities and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for this analysis. For each data set by state, we first removed rows without a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value. Additionally, we also removed rows that have a null value in Amenities since those records cannot contribute any relevant information to the word clouds. The last step of data cleaning for this analysis is to remove outliers. We used interquartile range (IQR) to remove outliers and only include</w:t>
      </w:r>
      <w:r w:rsidR="001B5EB5">
        <w:rPr>
          <w:rFonts w:ascii="Times New Roman" w:hAnsi="Times New Roman" w:cs="Times New Roman"/>
        </w:rPr>
        <w:t>d</w:t>
      </w:r>
      <w:r w:rsidRPr="007B4439">
        <w:rPr>
          <w:rFonts w:ascii="Times New Roman" w:hAnsi="Times New Roman" w:cs="Times New Roman"/>
        </w:rPr>
        <w:t xml:space="preserve"> data points between Q1-1.5*IQR and Q3+1.5*IQR. After data cleaning was done, all prices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each state shows a smooth curve (</w:t>
      </w:r>
      <w:r w:rsidR="007B4439">
        <w:rPr>
          <w:rFonts w:ascii="Times New Roman" w:hAnsi="Times New Roman" w:cs="Times New Roman"/>
        </w:rPr>
        <w:t>see Figure 3 in Appendix</w:t>
      </w:r>
      <w:r w:rsidRPr="007B4439">
        <w:rPr>
          <w:rFonts w:ascii="Times New Roman" w:hAnsi="Times New Roman" w:cs="Times New Roman"/>
        </w:rPr>
        <w:t>).</w:t>
      </w:r>
    </w:p>
    <w:p w:rsidR="007B4439" w:rsidRDefault="007B4439" w:rsidP="007B4439">
      <w:pPr>
        <w:spacing w:line="240" w:lineRule="auto"/>
        <w:jc w:val="both"/>
        <w:rPr>
          <w:rFonts w:ascii="Times New Roman" w:hAnsi="Times New Roman" w:cs="Times New Roman"/>
          <w:i/>
          <w:iCs/>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Word clouds are visuals of words that give greater prominence to more frequently appeared words. That being said, bigger words simply mean that these words appear more often than the other. We used the word cloud package in Python to generate word clouds. First</w:t>
      </w:r>
      <w:r w:rsidR="007B4439">
        <w:rPr>
          <w:rFonts w:ascii="Times New Roman" w:hAnsi="Times New Roman" w:cs="Times New Roman"/>
        </w:rPr>
        <w:t>,</w:t>
      </w:r>
      <w:r w:rsidRPr="007B4439">
        <w:rPr>
          <w:rFonts w:ascii="Times New Roman" w:hAnsi="Times New Roman" w:cs="Times New Roman"/>
        </w:rPr>
        <w:t xml:space="preserve"> we did not set any stop words, and the result showed all words that appeared in the Amenities column (</w:t>
      </w:r>
      <w:r w:rsidR="007B4439">
        <w:rPr>
          <w:rFonts w:ascii="Times New Roman" w:hAnsi="Times New Roman" w:cs="Times New Roman"/>
        </w:rPr>
        <w:t>see Figure 4 in Appendix</w:t>
      </w:r>
      <w:r w:rsidRPr="007B4439">
        <w:rPr>
          <w:rFonts w:ascii="Times New Roman" w:hAnsi="Times New Roman" w:cs="Times New Roman"/>
        </w:rPr>
        <w:t>). We then created a second word cloud for each state to show only the top ten words that appeared most frequently for better visualization (</w:t>
      </w:r>
      <w:r w:rsidR="007B4439">
        <w:rPr>
          <w:rFonts w:ascii="Times New Roman" w:hAnsi="Times New Roman" w:cs="Times New Roman"/>
        </w:rPr>
        <w:t>see Figure 5 in Appendix</w:t>
      </w:r>
      <w:r w:rsidRPr="007B4439">
        <w:rPr>
          <w:rFonts w:ascii="Times New Roman" w:hAnsi="Times New Roman" w:cs="Times New Roman"/>
        </w:rPr>
        <w:t>).</w:t>
      </w:r>
    </w:p>
    <w:p w:rsidR="00563487" w:rsidRPr="007B4439" w:rsidRDefault="00563487" w:rsidP="007B4439">
      <w:pPr>
        <w:spacing w:line="240" w:lineRule="auto"/>
        <w:jc w:val="both"/>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According to </w:t>
      </w:r>
      <w:r w:rsidR="007B4439">
        <w:rPr>
          <w:rFonts w:ascii="Times New Roman" w:hAnsi="Times New Roman" w:cs="Times New Roman"/>
        </w:rPr>
        <w:t>Figure 5</w:t>
      </w:r>
      <w:r w:rsidRPr="007B4439">
        <w:rPr>
          <w:rFonts w:ascii="Times New Roman" w:hAnsi="Times New Roman" w:cs="Times New Roman"/>
        </w:rPr>
        <w:t xml:space="preserve">, the most common amenities </w:t>
      </w:r>
      <w:r w:rsidR="007B4439">
        <w:rPr>
          <w:rFonts w:ascii="Times New Roman" w:hAnsi="Times New Roman" w:cs="Times New Roman"/>
        </w:rPr>
        <w:t>in</w:t>
      </w:r>
      <w:r w:rsidRPr="007B4439">
        <w:rPr>
          <w:rFonts w:ascii="Times New Roman" w:hAnsi="Times New Roman" w:cs="Times New Roman"/>
        </w:rPr>
        <w:t xml:space="preserve"> all states are fitness center, property manager on site, laundry facilities and business center. Other common amenities include package service, picnic area and maintenance. Since the amenities across states all include fitness center, property manager on site, laundry facilities and business center, we selected these four to </w:t>
      </w:r>
      <w:r w:rsidR="007B4439">
        <w:rPr>
          <w:rFonts w:ascii="Times New Roman" w:hAnsi="Times New Roman" w:cs="Times New Roman"/>
        </w:rPr>
        <w:t xml:space="preserve">further </w:t>
      </w:r>
      <w:r w:rsidRPr="007B4439">
        <w:rPr>
          <w:rFonts w:ascii="Times New Roman" w:hAnsi="Times New Roman" w:cs="Times New Roman"/>
        </w:rPr>
        <w:t xml:space="preserve">analyze their impacts on their prices per </w:t>
      </w:r>
      <w:proofErr w:type="spellStart"/>
      <w:r w:rsidRPr="007B4439">
        <w:rPr>
          <w:rFonts w:ascii="Times New Roman" w:hAnsi="Times New Roman" w:cs="Times New Roman"/>
        </w:rPr>
        <w:t>sqft</w:t>
      </w:r>
      <w:proofErr w:type="spellEnd"/>
      <w:r w:rsidRPr="007B4439">
        <w:rPr>
          <w:rFonts w:ascii="Times New Roman" w:hAnsi="Times New Roman" w:cs="Times New Roman"/>
        </w:rPr>
        <w:t>.</w:t>
      </w:r>
    </w:p>
    <w:p w:rsidR="00563487" w:rsidRPr="007B4439" w:rsidRDefault="00563487" w:rsidP="007B4439">
      <w:pPr>
        <w:spacing w:line="240" w:lineRule="auto"/>
        <w:jc w:val="both"/>
        <w:rPr>
          <w:rFonts w:ascii="Times New Roman" w:hAnsi="Times New Roman" w:cs="Times New Roman"/>
        </w:rPr>
      </w:pPr>
    </w:p>
    <w:p w:rsidR="00563487"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To further understand the relationship between amenities and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we decided to show both average prices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for buildings that do and do not have the four amenities at the same time for Centro to compare and visualize the results. </w:t>
      </w:r>
      <w:r w:rsidR="007B4439">
        <w:rPr>
          <w:rFonts w:ascii="Times New Roman" w:hAnsi="Times New Roman" w:cs="Times New Roman"/>
        </w:rPr>
        <w:t>Bar</w:t>
      </w:r>
      <w:r w:rsidRPr="007B4439">
        <w:rPr>
          <w:rFonts w:ascii="Times New Roman" w:hAnsi="Times New Roman" w:cs="Times New Roman"/>
        </w:rPr>
        <w:t xml:space="preserve"> graphs in </w:t>
      </w:r>
      <w:r w:rsidR="007B4439">
        <w:rPr>
          <w:rFonts w:ascii="Times New Roman" w:hAnsi="Times New Roman" w:cs="Times New Roman"/>
        </w:rPr>
        <w:t>Figure</w:t>
      </w:r>
      <w:r w:rsidRPr="007B4439">
        <w:rPr>
          <w:rFonts w:ascii="Times New Roman" w:hAnsi="Times New Roman" w:cs="Times New Roman"/>
        </w:rPr>
        <w:t xml:space="preserve"> 6 </w:t>
      </w:r>
      <w:r w:rsidR="007B4439">
        <w:rPr>
          <w:rFonts w:ascii="Times New Roman" w:hAnsi="Times New Roman" w:cs="Times New Roman"/>
        </w:rPr>
        <w:t xml:space="preserve">(see Figure 6 in Appendix) </w:t>
      </w:r>
      <w:r w:rsidRPr="007B4439">
        <w:rPr>
          <w:rFonts w:ascii="Times New Roman" w:hAnsi="Times New Roman" w:cs="Times New Roman"/>
        </w:rPr>
        <w:t>show the</w:t>
      </w:r>
      <w:r w:rsidR="007B4439">
        <w:rPr>
          <w:rFonts w:ascii="Times New Roman" w:hAnsi="Times New Roman" w:cs="Times New Roman"/>
        </w:rPr>
        <w:t xml:space="preserve"> comparison between</w:t>
      </w:r>
      <w:r w:rsidRPr="007B4439">
        <w:rPr>
          <w:rFonts w:ascii="Times New Roman" w:hAnsi="Times New Roman" w:cs="Times New Roman"/>
        </w:rPr>
        <w:t xml:space="preserve">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for buildings that contain </w:t>
      </w:r>
      <w:r w:rsidR="007B4439">
        <w:rPr>
          <w:rFonts w:ascii="Times New Roman" w:hAnsi="Times New Roman" w:cs="Times New Roman"/>
        </w:rPr>
        <w:t>and</w:t>
      </w:r>
      <w:r w:rsidR="001B5EB5">
        <w:rPr>
          <w:rFonts w:ascii="Times New Roman" w:hAnsi="Times New Roman" w:cs="Times New Roman"/>
        </w:rPr>
        <w:t xml:space="preserve"> do</w:t>
      </w:r>
      <w:r w:rsidRPr="007B4439">
        <w:rPr>
          <w:rFonts w:ascii="Times New Roman" w:hAnsi="Times New Roman" w:cs="Times New Roman"/>
        </w:rPr>
        <w:t xml:space="preserve"> not contain certain amenities. We can see that the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across the four states for buildings that have business centers</w:t>
      </w:r>
      <w:r w:rsidR="00FD7DCF">
        <w:rPr>
          <w:rFonts w:ascii="Times New Roman" w:hAnsi="Times New Roman" w:cs="Times New Roman"/>
        </w:rPr>
        <w:t xml:space="preserve"> </w:t>
      </w:r>
      <w:r w:rsidRPr="007B4439">
        <w:rPr>
          <w:rFonts w:ascii="Times New Roman" w:hAnsi="Times New Roman" w:cs="Times New Roman"/>
        </w:rPr>
        <w:t xml:space="preserve">is much higher than buildings that do not have business centers and the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across the four states for buildings that have fitness centers</w:t>
      </w:r>
      <w:r w:rsidR="00FD7DCF">
        <w:rPr>
          <w:rFonts w:ascii="Times New Roman" w:hAnsi="Times New Roman" w:cs="Times New Roman"/>
        </w:rPr>
        <w:t xml:space="preserve"> </w:t>
      </w:r>
      <w:r w:rsidRPr="007B4439">
        <w:rPr>
          <w:rFonts w:ascii="Times New Roman" w:hAnsi="Times New Roman" w:cs="Times New Roman"/>
        </w:rPr>
        <w:t>is also much higher than buildings that do not have fitness centers. Therefore, it is safe to assume that there is a positive relationship between having a fitness center</w:t>
      </w:r>
      <w:r w:rsidR="001B5EB5">
        <w:rPr>
          <w:rFonts w:ascii="Times New Roman" w:hAnsi="Times New Roman" w:cs="Times New Roman"/>
        </w:rPr>
        <w:t xml:space="preserve"> and </w:t>
      </w:r>
      <w:r w:rsidRPr="007B4439">
        <w:rPr>
          <w:rFonts w:ascii="Times New Roman" w:hAnsi="Times New Roman" w:cs="Times New Roman"/>
        </w:rPr>
        <w:t xml:space="preserve">a </w:t>
      </w:r>
      <w:r w:rsidRPr="007B4439">
        <w:rPr>
          <w:rFonts w:ascii="Times New Roman" w:hAnsi="Times New Roman" w:cs="Times New Roman"/>
        </w:rPr>
        <w:lastRenderedPageBreak/>
        <w:t xml:space="preserve">business center, and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However, this is not the case for laundry facilities and property manager. The average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for buildings that have these two amenities is lower or ambiguous compared to that of buildings that have the amenities. These two amenities do not appear to have positive relationships, thus no impacts for profitability.</w:t>
      </w:r>
    </w:p>
    <w:p w:rsidR="002E399A" w:rsidRDefault="002E399A" w:rsidP="007B4439">
      <w:pPr>
        <w:spacing w:line="240" w:lineRule="auto"/>
        <w:jc w:val="both"/>
        <w:rPr>
          <w:rFonts w:ascii="Times New Roman" w:hAnsi="Times New Roman" w:cs="Times New Roman"/>
        </w:rPr>
      </w:pPr>
    </w:p>
    <w:p w:rsidR="005228B1" w:rsidRDefault="00344ABC" w:rsidP="0002463A">
      <w:pPr>
        <w:spacing w:line="240" w:lineRule="auto"/>
        <w:ind w:firstLine="360"/>
        <w:jc w:val="both"/>
        <w:rPr>
          <w:rFonts w:ascii="Times New Roman" w:hAnsi="Times New Roman" w:cs="Times New Roman"/>
        </w:rPr>
      </w:pPr>
      <w:r>
        <w:rPr>
          <w:rFonts w:ascii="Times New Roman" w:hAnsi="Times New Roman" w:cs="Times New Roman"/>
          <w:lang w:eastAsia="zh-TW"/>
        </w:rPr>
        <w:t xml:space="preserve">For more detailed comparison, we calculated the dollar and percentage difference between with and without amenities in all states (see Figure 7). Fitness center increases price per </w:t>
      </w:r>
      <w:proofErr w:type="spellStart"/>
      <w:r>
        <w:rPr>
          <w:rFonts w:ascii="Times New Roman" w:hAnsi="Times New Roman" w:cs="Times New Roman"/>
          <w:lang w:eastAsia="zh-TW"/>
        </w:rPr>
        <w:t>sqft</w:t>
      </w:r>
      <w:proofErr w:type="spellEnd"/>
      <w:r>
        <w:rPr>
          <w:rFonts w:ascii="Times New Roman" w:hAnsi="Times New Roman" w:cs="Times New Roman"/>
          <w:lang w:eastAsia="zh-TW"/>
        </w:rPr>
        <w:t xml:space="preserve"> by $38 on average, and business center increases price per </w:t>
      </w:r>
      <w:proofErr w:type="spellStart"/>
      <w:r>
        <w:rPr>
          <w:rFonts w:ascii="Times New Roman" w:hAnsi="Times New Roman" w:cs="Times New Roman"/>
          <w:lang w:eastAsia="zh-TW"/>
        </w:rPr>
        <w:t>sqft</w:t>
      </w:r>
      <w:proofErr w:type="spellEnd"/>
      <w:r>
        <w:rPr>
          <w:rFonts w:ascii="Times New Roman" w:hAnsi="Times New Roman" w:cs="Times New Roman"/>
          <w:lang w:eastAsia="zh-TW"/>
        </w:rPr>
        <w:t xml:space="preserve"> by $26 on average. We can also see that Texas, North Carolina, and Georgia have very high percentages of increases with fitness center, especially North Carolina, where the average price per </w:t>
      </w:r>
      <w:proofErr w:type="spellStart"/>
      <w:r>
        <w:rPr>
          <w:rFonts w:ascii="Times New Roman" w:hAnsi="Times New Roman" w:cs="Times New Roman"/>
          <w:lang w:eastAsia="zh-TW"/>
        </w:rPr>
        <w:t>sqft</w:t>
      </w:r>
      <w:proofErr w:type="spellEnd"/>
      <w:r>
        <w:rPr>
          <w:rFonts w:ascii="Times New Roman" w:hAnsi="Times New Roman" w:cs="Times New Roman"/>
          <w:lang w:eastAsia="zh-TW"/>
        </w:rPr>
        <w:t xml:space="preserve"> nearly doubled.</w:t>
      </w:r>
      <w:r w:rsidR="001E37A2">
        <w:rPr>
          <w:rFonts w:ascii="Times New Roman" w:hAnsi="Times New Roman" w:cs="Times New Roman"/>
          <w:lang w:eastAsia="zh-TW"/>
        </w:rPr>
        <w:t xml:space="preserve"> These insights can provide useful information for Centro to make an informed business decision when it comes to where to invest for buildings with a certain amenity.</w:t>
      </w:r>
    </w:p>
    <w:p w:rsidR="00344ABC" w:rsidRPr="007B4439" w:rsidRDefault="00344ABC" w:rsidP="007B4439">
      <w:pPr>
        <w:spacing w:line="240" w:lineRule="auto"/>
        <w:jc w:val="both"/>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As a conclusion, we would like to recommend Centro to focus more on buildings that have business center and fitness center as amenities as they are shown to increase values in the buildings. </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rPr>
          <w:rFonts w:ascii="Times New Roman" w:hAnsi="Times New Roman" w:cs="Times New Roman"/>
          <w:b/>
          <w:bCs/>
          <w:i/>
          <w:color w:val="1F497D" w:themeColor="text2"/>
          <w:sz w:val="24"/>
          <w:szCs w:val="24"/>
        </w:rPr>
      </w:pPr>
      <w:r w:rsidRPr="007B4439">
        <w:rPr>
          <w:rFonts w:ascii="Times New Roman" w:hAnsi="Times New Roman" w:cs="Times New Roman"/>
          <w:b/>
          <w:bCs/>
          <w:i/>
          <w:color w:val="1F497D" w:themeColor="text2"/>
          <w:sz w:val="24"/>
          <w:szCs w:val="24"/>
        </w:rPr>
        <w:t>Unit Mi</w:t>
      </w:r>
      <w:r w:rsidR="007B4439" w:rsidRPr="007B4439">
        <w:rPr>
          <w:rFonts w:ascii="Times New Roman" w:hAnsi="Times New Roman" w:cs="Times New Roman"/>
          <w:b/>
          <w:bCs/>
          <w:i/>
          <w:color w:val="1F497D" w:themeColor="text2"/>
          <w:sz w:val="24"/>
          <w:szCs w:val="24"/>
        </w:rPr>
        <w:t>x</w:t>
      </w:r>
    </w:p>
    <w:p w:rsidR="00563487" w:rsidRPr="007B4439" w:rsidRDefault="00563487" w:rsidP="007B4439">
      <w:pPr>
        <w:spacing w:line="240" w:lineRule="auto"/>
        <w:rPr>
          <w:rFonts w:ascii="Times New Roman" w:hAnsi="Times New Roman" w:cs="Times New Roman"/>
          <w:i/>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One aspect of the different buildings that may affect their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is the different unit mixes. In this analysis, the unit mix indicates the different type of units that are in one given building. The different types that are analyzed are the units that are mainly one bedroom, mainly two </w:t>
      </w:r>
      <w:proofErr w:type="gramStart"/>
      <w:r w:rsidRPr="007B4439">
        <w:rPr>
          <w:rFonts w:ascii="Times New Roman" w:hAnsi="Times New Roman" w:cs="Times New Roman"/>
        </w:rPr>
        <w:t>bedroom</w:t>
      </w:r>
      <w:proofErr w:type="gramEnd"/>
      <w:r w:rsidRPr="007B4439">
        <w:rPr>
          <w:rFonts w:ascii="Times New Roman" w:hAnsi="Times New Roman" w:cs="Times New Roman"/>
        </w:rPr>
        <w:t xml:space="preserve">, mainly three bedroom, mainly four bedroom, mainly studio, and mixed. Any building that has more than 45% of its units be of one type of layout will then be classified as mainly x bedrooms. If no category is over 45% then it is classified as a mixed building. </w:t>
      </w:r>
    </w:p>
    <w:p w:rsidR="00563487" w:rsidRPr="007B4439" w:rsidRDefault="00563487" w:rsidP="007B4439">
      <w:pPr>
        <w:spacing w:line="240" w:lineRule="auto"/>
        <w:jc w:val="both"/>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The percentage of 45% was utilized because even though 50% would be a better indication if a building was more than one type, it would mean that too many buildings fall into the mixed category and it would be difficult to distinguish the differences between buildings in the mixed category. By setting the level at 45%, it still allows the building type to be mainly one type, without placing too many buildings into the mixed category. </w:t>
      </w:r>
    </w:p>
    <w:p w:rsidR="00563487" w:rsidRPr="007B4439" w:rsidRDefault="00563487" w:rsidP="007B4439">
      <w:pPr>
        <w:spacing w:line="240" w:lineRule="auto"/>
        <w:rPr>
          <w:rFonts w:ascii="Times New Roman" w:hAnsi="Times New Roman" w:cs="Times New Roman"/>
        </w:rPr>
      </w:pPr>
    </w:p>
    <w:p w:rsidR="00563487"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To prevent outliers from distorting the data, the dataset was limited so that only rows with price per square foot that were greater than zero and less than 2,000 were incorporated. Additionally, to better see the different boxplots, each graph was limited to a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of $500. Boxplots for all four states: Florida, Texas, North Carolina, and Georgia were created to emphasize the differences between different unit mixes between states (</w:t>
      </w:r>
      <w:r w:rsidR="007B4439">
        <w:rPr>
          <w:rFonts w:ascii="Times New Roman" w:hAnsi="Times New Roman" w:cs="Times New Roman"/>
        </w:rPr>
        <w:t>see Figure</w:t>
      </w:r>
      <w:r w:rsidRPr="007B4439">
        <w:rPr>
          <w:rFonts w:ascii="Times New Roman" w:hAnsi="Times New Roman" w:cs="Times New Roman"/>
        </w:rPr>
        <w:t xml:space="preserve"> </w:t>
      </w:r>
      <w:r w:rsidR="005668EB">
        <w:rPr>
          <w:rFonts w:ascii="Times New Roman" w:hAnsi="Times New Roman" w:cs="Times New Roman"/>
        </w:rPr>
        <w:t>8</w:t>
      </w:r>
      <w:r w:rsidR="007B4439">
        <w:rPr>
          <w:rFonts w:ascii="Times New Roman" w:hAnsi="Times New Roman" w:cs="Times New Roman"/>
        </w:rPr>
        <w:t xml:space="preserve"> in Appendix</w:t>
      </w:r>
      <w:r w:rsidRPr="007B4439">
        <w:rPr>
          <w:rFonts w:ascii="Times New Roman" w:hAnsi="Times New Roman" w:cs="Times New Roman"/>
        </w:rPr>
        <w:t xml:space="preserve">). </w:t>
      </w:r>
    </w:p>
    <w:p w:rsidR="007938F6" w:rsidRDefault="007938F6" w:rsidP="007B4439">
      <w:pPr>
        <w:spacing w:line="240" w:lineRule="auto"/>
        <w:jc w:val="both"/>
        <w:rPr>
          <w:rFonts w:ascii="Times New Roman" w:hAnsi="Times New Roman" w:cs="Times New Roman"/>
        </w:rPr>
      </w:pPr>
    </w:p>
    <w:p w:rsidR="00563487" w:rsidRPr="007B4439" w:rsidRDefault="007938F6" w:rsidP="0002463A">
      <w:pPr>
        <w:spacing w:line="240" w:lineRule="auto"/>
        <w:ind w:firstLine="360"/>
        <w:jc w:val="both"/>
        <w:rPr>
          <w:rFonts w:ascii="Times New Roman" w:hAnsi="Times New Roman" w:cs="Times New Roman"/>
        </w:rPr>
      </w:pPr>
      <w:r w:rsidRPr="007938F6">
        <w:rPr>
          <w:rFonts w:ascii="Times New Roman" w:hAnsi="Times New Roman" w:cs="Times New Roman"/>
        </w:rPr>
        <w:t>Georgia, Texas, and North Carolina all have mainly four</w:t>
      </w:r>
      <w:r>
        <w:rPr>
          <w:rFonts w:ascii="Times New Roman" w:hAnsi="Times New Roman" w:cs="Times New Roman"/>
        </w:rPr>
        <w:t>-</w:t>
      </w:r>
      <w:r w:rsidRPr="007938F6">
        <w:rPr>
          <w:rFonts w:ascii="Times New Roman" w:hAnsi="Times New Roman" w:cs="Times New Roman"/>
        </w:rPr>
        <w:t xml:space="preserve">bedroom buildings as the highest price per </w:t>
      </w:r>
      <w:proofErr w:type="spellStart"/>
      <w:r w:rsidRPr="007938F6">
        <w:rPr>
          <w:rFonts w:ascii="Times New Roman" w:hAnsi="Times New Roman" w:cs="Times New Roman"/>
        </w:rPr>
        <w:t>sqft</w:t>
      </w:r>
      <w:proofErr w:type="spellEnd"/>
      <w:r w:rsidRPr="007938F6">
        <w:rPr>
          <w:rFonts w:ascii="Times New Roman" w:hAnsi="Times New Roman" w:cs="Times New Roman"/>
        </w:rPr>
        <w:t>, whereas in Florida the mixed unit buildings dominate. While the standard deviation for mixed buildings is a lot high in Florida than any other state (</w:t>
      </w:r>
      <w:r>
        <w:rPr>
          <w:rFonts w:ascii="Times New Roman" w:hAnsi="Times New Roman" w:cs="Times New Roman"/>
        </w:rPr>
        <w:t xml:space="preserve">see </w:t>
      </w:r>
      <w:r w:rsidRPr="007938F6">
        <w:rPr>
          <w:rFonts w:ascii="Times New Roman" w:hAnsi="Times New Roman" w:cs="Times New Roman"/>
        </w:rPr>
        <w:t xml:space="preserve">Figure </w:t>
      </w:r>
      <w:r w:rsidR="005228B1">
        <w:rPr>
          <w:rFonts w:ascii="Times New Roman" w:hAnsi="Times New Roman" w:cs="Times New Roman"/>
        </w:rPr>
        <w:t>9</w:t>
      </w:r>
      <w:r w:rsidRPr="007938F6">
        <w:rPr>
          <w:rFonts w:ascii="Times New Roman" w:hAnsi="Times New Roman" w:cs="Times New Roman"/>
        </w:rPr>
        <w:t xml:space="preserve"> in Appendix), it has a higher average price per square foot by almost double the other unit mixes, indicating that focusing on the high-priced mixed buildings would be efficient in Florida.</w:t>
      </w:r>
      <w:r>
        <w:rPr>
          <w:rFonts w:ascii="Times New Roman" w:hAnsi="Times New Roman" w:cs="Times New Roman"/>
        </w:rPr>
        <w:t xml:space="preserve"> </w:t>
      </w:r>
      <w:r w:rsidR="009F14EB" w:rsidRPr="007B4439">
        <w:rPr>
          <w:rFonts w:ascii="Times New Roman" w:hAnsi="Times New Roman" w:cs="Times New Roman"/>
        </w:rPr>
        <w:t xml:space="preserve">Therefore, all states should focus on buildings with mainly </w:t>
      </w:r>
      <w:proofErr w:type="gramStart"/>
      <w:r w:rsidR="009F14EB" w:rsidRPr="007B4439">
        <w:rPr>
          <w:rFonts w:ascii="Times New Roman" w:hAnsi="Times New Roman" w:cs="Times New Roman"/>
        </w:rPr>
        <w:t>four bedroom</w:t>
      </w:r>
      <w:proofErr w:type="gramEnd"/>
      <w:r w:rsidR="009F14EB" w:rsidRPr="007B4439">
        <w:rPr>
          <w:rFonts w:ascii="Times New Roman" w:hAnsi="Times New Roman" w:cs="Times New Roman"/>
        </w:rPr>
        <w:t xml:space="preserve"> units, other than Florida where a mixture of units is more profitable. </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rPr>
          <w:rFonts w:ascii="Times New Roman" w:hAnsi="Times New Roman" w:cs="Times New Roman"/>
          <w:b/>
          <w:bCs/>
          <w:i/>
          <w:color w:val="1F497D" w:themeColor="text2"/>
          <w:sz w:val="24"/>
          <w:szCs w:val="24"/>
        </w:rPr>
      </w:pPr>
      <w:r w:rsidRPr="007B4439">
        <w:rPr>
          <w:rFonts w:ascii="Times New Roman" w:hAnsi="Times New Roman" w:cs="Times New Roman"/>
          <w:b/>
          <w:bCs/>
          <w:i/>
          <w:color w:val="1F497D" w:themeColor="text2"/>
          <w:sz w:val="24"/>
          <w:szCs w:val="24"/>
        </w:rPr>
        <w:t>Joint Relationship</w:t>
      </w:r>
      <w:r w:rsidR="007B4439" w:rsidRPr="007B4439">
        <w:rPr>
          <w:rFonts w:ascii="Times New Roman" w:hAnsi="Times New Roman" w:cs="Times New Roman"/>
          <w:b/>
          <w:bCs/>
          <w:i/>
          <w:color w:val="1F497D" w:themeColor="text2"/>
          <w:sz w:val="24"/>
          <w:szCs w:val="24"/>
        </w:rPr>
        <w:t>s</w:t>
      </w:r>
    </w:p>
    <w:p w:rsidR="00563487" w:rsidRPr="007B4439" w:rsidRDefault="00563487" w:rsidP="007B4439">
      <w:pPr>
        <w:spacing w:line="240" w:lineRule="auto"/>
        <w:rPr>
          <w:rFonts w:ascii="Times New Roman" w:hAnsi="Times New Roman" w:cs="Times New Roman"/>
          <w:i/>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We did individual analysis on how 10-year </w:t>
      </w:r>
      <w:r w:rsidR="00FD7DCF">
        <w:rPr>
          <w:rFonts w:ascii="Times New Roman" w:hAnsi="Times New Roman" w:cs="Times New Roman"/>
        </w:rPr>
        <w:t>T</w:t>
      </w:r>
      <w:r w:rsidRPr="007B4439">
        <w:rPr>
          <w:rFonts w:ascii="Times New Roman" w:hAnsi="Times New Roman" w:cs="Times New Roman"/>
        </w:rPr>
        <w:t xml:space="preserve">reasury </w:t>
      </w:r>
      <w:r w:rsidR="00FD7DCF">
        <w:rPr>
          <w:rFonts w:ascii="Times New Roman" w:hAnsi="Times New Roman" w:cs="Times New Roman"/>
        </w:rPr>
        <w:t>R</w:t>
      </w:r>
      <w:r w:rsidRPr="007B4439">
        <w:rPr>
          <w:rFonts w:ascii="Times New Roman" w:hAnsi="Times New Roman" w:cs="Times New Roman"/>
        </w:rPr>
        <w:t xml:space="preserve">ate, amenities, and the unit mixes affect a building’s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and now it is important for Centro to know the combination effect of all the factors to determine buildings’ values. Therefore, we decided to create scatterplots for each of the four states to better understand the joint relationships and price distributions.</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lastRenderedPageBreak/>
        <w:t xml:space="preserve">Before performing the joint relationships analysis, we further cleaned the data set. We combined the columns of 10-year </w:t>
      </w:r>
      <w:r w:rsidR="00FD7DCF">
        <w:rPr>
          <w:rFonts w:ascii="Times New Roman" w:hAnsi="Times New Roman" w:cs="Times New Roman"/>
        </w:rPr>
        <w:t>T</w:t>
      </w:r>
      <w:r w:rsidRPr="007B4439">
        <w:rPr>
          <w:rFonts w:ascii="Times New Roman" w:hAnsi="Times New Roman" w:cs="Times New Roman"/>
        </w:rPr>
        <w:t xml:space="preserve">reasury </w:t>
      </w:r>
      <w:r w:rsidR="00FD7DCF">
        <w:rPr>
          <w:rFonts w:ascii="Times New Roman" w:hAnsi="Times New Roman" w:cs="Times New Roman"/>
        </w:rPr>
        <w:t>R</w:t>
      </w:r>
      <w:r w:rsidRPr="007B4439">
        <w:rPr>
          <w:rFonts w:ascii="Times New Roman" w:hAnsi="Times New Roman" w:cs="Times New Roman"/>
        </w:rPr>
        <w:t xml:space="preserve">ate, amenities, unit mixes and price per square foot for this analysis. For each data set by state, we first removed rows that have a null value in price per square foot, since the price per square foot is what we want to determine. Secondly, we counted the number of keywords in amenities column of each listing. Additionally, to prevent outliers from distorting the data, the dataset was limited so that only rows with 10-year </w:t>
      </w:r>
      <w:r w:rsidR="00FD7DCF">
        <w:rPr>
          <w:rFonts w:ascii="Times New Roman" w:hAnsi="Times New Roman" w:cs="Times New Roman"/>
        </w:rPr>
        <w:t>T</w:t>
      </w:r>
      <w:r w:rsidRPr="007B4439">
        <w:rPr>
          <w:rFonts w:ascii="Times New Roman" w:hAnsi="Times New Roman" w:cs="Times New Roman"/>
        </w:rPr>
        <w:t xml:space="preserve">reasury </w:t>
      </w:r>
      <w:r w:rsidR="00FD7DCF">
        <w:rPr>
          <w:rFonts w:ascii="Times New Roman" w:hAnsi="Times New Roman" w:cs="Times New Roman"/>
        </w:rPr>
        <w:t>R</w:t>
      </w:r>
      <w:r w:rsidRPr="007B4439">
        <w:rPr>
          <w:rFonts w:ascii="Times New Roman" w:hAnsi="Times New Roman" w:cs="Times New Roman"/>
        </w:rPr>
        <w:t>ate that were greater than zero and less than 8 were incorporated. Scatterplots for all four states: Florida, Texas, North Carolina, and Georgia were created to explain the combined effect from all the factors between states.</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Pair plots are visuals of joint relationships between each </w:t>
      </w:r>
      <w:r w:rsidR="007B4439" w:rsidRPr="007B4439">
        <w:rPr>
          <w:rFonts w:ascii="Times New Roman" w:hAnsi="Times New Roman" w:cs="Times New Roman"/>
        </w:rPr>
        <w:t>va</w:t>
      </w:r>
      <w:r w:rsidR="007B4439">
        <w:rPr>
          <w:rFonts w:ascii="Times New Roman" w:hAnsi="Times New Roman" w:cs="Times New Roman"/>
        </w:rPr>
        <w:t>riable</w:t>
      </w:r>
      <w:r w:rsidRPr="007B4439">
        <w:rPr>
          <w:rFonts w:ascii="Times New Roman" w:hAnsi="Times New Roman" w:cs="Times New Roman"/>
        </w:rPr>
        <w:t>, while the color of the plots represent the unit mix of the building. We used the seaborn package in Python to generate colorful pair</w:t>
      </w:r>
      <w:r w:rsidR="007B4439">
        <w:rPr>
          <w:rFonts w:ascii="Times New Roman" w:hAnsi="Times New Roman" w:cs="Times New Roman"/>
        </w:rPr>
        <w:t xml:space="preserve"> </w:t>
      </w:r>
      <w:r w:rsidRPr="007B4439">
        <w:rPr>
          <w:rFonts w:ascii="Times New Roman" w:hAnsi="Times New Roman" w:cs="Times New Roman"/>
        </w:rPr>
        <w:t xml:space="preserve">plots. </w:t>
      </w:r>
    </w:p>
    <w:p w:rsidR="00563487" w:rsidRPr="007B4439" w:rsidRDefault="009F14EB" w:rsidP="007B4439">
      <w:pPr>
        <w:spacing w:line="240" w:lineRule="auto"/>
        <w:jc w:val="both"/>
        <w:rPr>
          <w:rFonts w:ascii="Times New Roman" w:hAnsi="Times New Roman" w:cs="Times New Roman"/>
        </w:rPr>
      </w:pPr>
      <w:r w:rsidRPr="007B4439">
        <w:rPr>
          <w:rFonts w:ascii="Times New Roman" w:hAnsi="Times New Roman" w:cs="Times New Roman"/>
        </w:rPr>
        <w:t xml:space="preserve">By analyzing </w:t>
      </w:r>
      <w:r w:rsidR="007B4439" w:rsidRPr="007B4439">
        <w:rPr>
          <w:rFonts w:ascii="Times New Roman" w:hAnsi="Times New Roman" w:cs="Times New Roman"/>
        </w:rPr>
        <w:t>pair plots</w:t>
      </w:r>
      <w:r w:rsidRPr="007B4439">
        <w:rPr>
          <w:rFonts w:ascii="Times New Roman" w:hAnsi="Times New Roman" w:cs="Times New Roman"/>
        </w:rPr>
        <w:t xml:space="preserve"> in </w:t>
      </w:r>
      <w:r w:rsidR="007B4439">
        <w:rPr>
          <w:rFonts w:ascii="Times New Roman" w:hAnsi="Times New Roman" w:cs="Times New Roman"/>
        </w:rPr>
        <w:t xml:space="preserve">Figure </w:t>
      </w:r>
      <w:r w:rsidR="005228B1">
        <w:rPr>
          <w:rFonts w:ascii="Times New Roman" w:hAnsi="Times New Roman" w:cs="Times New Roman"/>
        </w:rPr>
        <w:t>10</w:t>
      </w:r>
      <w:r w:rsidR="00FD7DCF">
        <w:rPr>
          <w:rFonts w:ascii="Times New Roman" w:hAnsi="Times New Roman" w:cs="Times New Roman"/>
        </w:rPr>
        <w:t xml:space="preserve"> (see Figure </w:t>
      </w:r>
      <w:r w:rsidR="005228B1">
        <w:rPr>
          <w:rFonts w:ascii="Times New Roman" w:hAnsi="Times New Roman" w:cs="Times New Roman"/>
        </w:rPr>
        <w:t xml:space="preserve">10 </w:t>
      </w:r>
      <w:r w:rsidR="00FD7DCF">
        <w:rPr>
          <w:rFonts w:ascii="Times New Roman" w:hAnsi="Times New Roman" w:cs="Times New Roman"/>
        </w:rPr>
        <w:t>in Appendix)</w:t>
      </w:r>
      <w:r w:rsidRPr="007B4439">
        <w:rPr>
          <w:rFonts w:ascii="Times New Roman" w:hAnsi="Times New Roman" w:cs="Times New Roman"/>
        </w:rPr>
        <w:t xml:space="preserve">, we found the highest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each region happened when 10-year </w:t>
      </w:r>
      <w:r w:rsidR="005412B1">
        <w:rPr>
          <w:rFonts w:ascii="Times New Roman" w:hAnsi="Times New Roman" w:cs="Times New Roman"/>
        </w:rPr>
        <w:t>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is around 2-3. As the rate goes higher than that,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is negatively correlated with the </w:t>
      </w:r>
      <w:r w:rsidR="005412B1">
        <w:rPr>
          <w:rFonts w:ascii="Times New Roman" w:hAnsi="Times New Roman" w:cs="Times New Roman"/>
        </w:rPr>
        <w:t>10-year 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ate. In addition, buildings with equal to or more than one amenit</w:t>
      </w:r>
      <w:r w:rsidR="007B4439">
        <w:rPr>
          <w:rFonts w:ascii="Times New Roman" w:hAnsi="Times New Roman" w:cs="Times New Roman"/>
        </w:rPr>
        <w:t xml:space="preserve">y </w:t>
      </w:r>
      <w:r w:rsidRPr="007B4439">
        <w:rPr>
          <w:rFonts w:ascii="Times New Roman" w:hAnsi="Times New Roman" w:cs="Times New Roman"/>
        </w:rPr>
        <w:t xml:space="preserve">have relatively higher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each region. Last but not least, we can see buildings in Florida with mixed units have the highest price, while in North Carolina, buildings with mainly four units have the highest price. Using this information, we could identify some indicators which Centro could take a look at when choosing the location and time of future investments.</w:t>
      </w:r>
    </w:p>
    <w:p w:rsidR="00563487" w:rsidRPr="007B4439" w:rsidRDefault="00563487" w:rsidP="007B4439">
      <w:pPr>
        <w:spacing w:line="240" w:lineRule="auto"/>
        <w:rPr>
          <w:rFonts w:ascii="Times New Roman" w:hAnsi="Times New Roman" w:cs="Times New Roman"/>
        </w:rPr>
      </w:pPr>
    </w:p>
    <w:p w:rsidR="00563487" w:rsidRPr="007B4439" w:rsidRDefault="009F14EB" w:rsidP="007B4439">
      <w:pPr>
        <w:spacing w:line="240" w:lineRule="auto"/>
        <w:rPr>
          <w:rFonts w:ascii="Times New Roman" w:hAnsi="Times New Roman" w:cs="Times New Roman"/>
          <w:b/>
          <w:color w:val="1F497D" w:themeColor="text2"/>
          <w:sz w:val="24"/>
          <w:szCs w:val="24"/>
          <w:u w:val="single"/>
        </w:rPr>
      </w:pPr>
      <w:r w:rsidRPr="007B4439">
        <w:rPr>
          <w:rFonts w:ascii="Times New Roman" w:hAnsi="Times New Roman" w:cs="Times New Roman"/>
          <w:b/>
          <w:color w:val="1F497D" w:themeColor="text2"/>
          <w:sz w:val="24"/>
          <w:szCs w:val="24"/>
          <w:u w:val="single"/>
        </w:rPr>
        <w:t>Regression Model</w:t>
      </w:r>
    </w:p>
    <w:p w:rsidR="007B4439" w:rsidRPr="007B4439" w:rsidRDefault="007B4439" w:rsidP="007B4439">
      <w:pPr>
        <w:spacing w:line="240" w:lineRule="auto"/>
        <w:rPr>
          <w:rFonts w:ascii="Times New Roman" w:hAnsi="Times New Roman" w:cs="Times New Roman"/>
          <w:b/>
          <w:u w:val="single"/>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In order to understand how the factors other than the ones mentioned above affect a building’s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and how they are different among states, we decided to create regression models for each state to better understand the contribution of each factor regarding the sale price of the buildings.</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Before creating the regression models, we further cleaned the data set to fit our needs. We first removed the columns with highly correlated variables to avoid collinearity (</w:t>
      </w:r>
      <w:r w:rsidR="007B4439">
        <w:rPr>
          <w:rFonts w:ascii="Times New Roman" w:hAnsi="Times New Roman" w:cs="Times New Roman"/>
        </w:rPr>
        <w:t xml:space="preserve">see Figure </w:t>
      </w:r>
      <w:r w:rsidR="007938F6">
        <w:rPr>
          <w:rFonts w:ascii="Times New Roman" w:hAnsi="Times New Roman" w:cs="Times New Roman"/>
        </w:rPr>
        <w:t>1</w:t>
      </w:r>
      <w:r w:rsidR="005228B1">
        <w:rPr>
          <w:rFonts w:ascii="Times New Roman" w:hAnsi="Times New Roman" w:cs="Times New Roman"/>
        </w:rPr>
        <w:t>1</w:t>
      </w:r>
      <w:r w:rsidR="007B4439">
        <w:rPr>
          <w:rFonts w:ascii="Times New Roman" w:hAnsi="Times New Roman" w:cs="Times New Roman"/>
        </w:rPr>
        <w:t xml:space="preserve"> in Appendix</w:t>
      </w:r>
      <w:r w:rsidRPr="007B4439">
        <w:rPr>
          <w:rFonts w:ascii="Times New Roman" w:hAnsi="Times New Roman" w:cs="Times New Roman"/>
        </w:rPr>
        <w:t xml:space="preserve">). Secondly, we chose only numeric variables since </w:t>
      </w:r>
      <w:r w:rsidR="007B4439">
        <w:rPr>
          <w:rFonts w:ascii="Times New Roman" w:hAnsi="Times New Roman" w:cs="Times New Roman"/>
        </w:rPr>
        <w:t>they are more meaningful in this case</w:t>
      </w:r>
      <w:r w:rsidRPr="007B4439">
        <w:rPr>
          <w:rFonts w:ascii="Times New Roman" w:hAnsi="Times New Roman" w:cs="Times New Roman"/>
        </w:rPr>
        <w:t>. After the data set is cleaned, we used the linear model package in R to generate linear regression models for all four states.</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By analyzing the results of regression models in </w:t>
      </w:r>
      <w:r w:rsidR="007B4439">
        <w:rPr>
          <w:rFonts w:ascii="Times New Roman" w:hAnsi="Times New Roman" w:cs="Times New Roman"/>
        </w:rPr>
        <w:t>Figure 1</w:t>
      </w:r>
      <w:r w:rsidR="005228B1">
        <w:rPr>
          <w:rFonts w:ascii="Times New Roman" w:hAnsi="Times New Roman" w:cs="Times New Roman"/>
        </w:rPr>
        <w:t>2</w:t>
      </w:r>
      <w:r w:rsidR="007B4439">
        <w:rPr>
          <w:rFonts w:ascii="Times New Roman" w:hAnsi="Times New Roman" w:cs="Times New Roman"/>
        </w:rPr>
        <w:t xml:space="preserve"> (see Figure 1</w:t>
      </w:r>
      <w:r w:rsidR="005228B1">
        <w:rPr>
          <w:rFonts w:ascii="Times New Roman" w:hAnsi="Times New Roman" w:cs="Times New Roman"/>
        </w:rPr>
        <w:t>2</w:t>
      </w:r>
      <w:r w:rsidR="007B4439">
        <w:rPr>
          <w:rFonts w:ascii="Times New Roman" w:hAnsi="Times New Roman" w:cs="Times New Roman"/>
        </w:rPr>
        <w:t xml:space="preserve"> in Appendix)</w:t>
      </w:r>
      <w:r w:rsidRPr="007B4439">
        <w:rPr>
          <w:rFonts w:ascii="Times New Roman" w:hAnsi="Times New Roman" w:cs="Times New Roman"/>
        </w:rPr>
        <w:t xml:space="preserve">, we first found that the number of parking spaces per unit has a negative correlation in a high significance level with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Florida, Georgia and North Carolina. Secondly, the year the building was built has a high positive correlation in a high significance level with the price in Georgia, North Carolina and Texas. It looks like the later the building was built, the higher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is. Look</w:t>
      </w:r>
      <w:r w:rsidR="00FD7DCF">
        <w:rPr>
          <w:rFonts w:ascii="Times New Roman" w:hAnsi="Times New Roman" w:cs="Times New Roman"/>
        </w:rPr>
        <w:t>ing</w:t>
      </w:r>
      <w:r w:rsidRPr="007B4439">
        <w:rPr>
          <w:rFonts w:ascii="Times New Roman" w:hAnsi="Times New Roman" w:cs="Times New Roman"/>
        </w:rPr>
        <w:t xml:space="preserve"> more deeply into each individual model, we can see that in Florida, the land area of a building has a positive correlation in a high significance level with the price. In addition,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in North Carolina is highly relat</w:t>
      </w:r>
      <w:r w:rsidR="00FD7DCF">
        <w:rPr>
          <w:rFonts w:ascii="Times New Roman" w:hAnsi="Times New Roman" w:cs="Times New Roman"/>
        </w:rPr>
        <w:t>ed</w:t>
      </w:r>
      <w:r w:rsidRPr="007B4439">
        <w:rPr>
          <w:rFonts w:ascii="Times New Roman" w:hAnsi="Times New Roman" w:cs="Times New Roman"/>
        </w:rPr>
        <w:t xml:space="preserve"> </w:t>
      </w:r>
      <w:r w:rsidR="00FD7DCF">
        <w:rPr>
          <w:rFonts w:ascii="Times New Roman" w:hAnsi="Times New Roman" w:cs="Times New Roman"/>
        </w:rPr>
        <w:t xml:space="preserve">with </w:t>
      </w:r>
      <w:r w:rsidRPr="007B4439">
        <w:rPr>
          <w:rFonts w:ascii="Times New Roman" w:hAnsi="Times New Roman" w:cs="Times New Roman"/>
        </w:rPr>
        <w:t xml:space="preserve">the building’s floor area ratio. In Georgia,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is highly </w:t>
      </w:r>
      <w:r w:rsidR="00FD7DCF">
        <w:rPr>
          <w:rFonts w:ascii="Times New Roman" w:hAnsi="Times New Roman" w:cs="Times New Roman"/>
        </w:rPr>
        <w:t>related with</w:t>
      </w:r>
      <w:r w:rsidRPr="007B4439">
        <w:rPr>
          <w:rFonts w:ascii="Times New Roman" w:hAnsi="Times New Roman" w:cs="Times New Roman"/>
        </w:rPr>
        <w:t xml:space="preserve"> both the building’s star rating and the land area, while in Texas the price is more related to the number of floors.</w:t>
      </w:r>
    </w:p>
    <w:p w:rsidR="00563487" w:rsidRPr="007B4439" w:rsidRDefault="00563487" w:rsidP="007B4439">
      <w:pPr>
        <w:spacing w:line="240" w:lineRule="auto"/>
        <w:rPr>
          <w:rFonts w:ascii="Times New Roman" w:hAnsi="Times New Roman" w:cs="Times New Roman"/>
          <w:b/>
          <w:u w:val="single"/>
        </w:rPr>
      </w:pPr>
    </w:p>
    <w:p w:rsidR="00563487" w:rsidRPr="007B4439" w:rsidRDefault="009F14EB" w:rsidP="007B4439">
      <w:pPr>
        <w:spacing w:line="240" w:lineRule="auto"/>
        <w:rPr>
          <w:rFonts w:ascii="Times New Roman" w:hAnsi="Times New Roman" w:cs="Times New Roman"/>
          <w:b/>
          <w:color w:val="1F497D" w:themeColor="text2"/>
          <w:sz w:val="24"/>
          <w:szCs w:val="24"/>
          <w:u w:val="single"/>
        </w:rPr>
      </w:pPr>
      <w:r w:rsidRPr="007B4439">
        <w:rPr>
          <w:rFonts w:ascii="Times New Roman" w:hAnsi="Times New Roman" w:cs="Times New Roman"/>
          <w:b/>
          <w:color w:val="1F497D" w:themeColor="text2"/>
          <w:sz w:val="24"/>
          <w:szCs w:val="24"/>
          <w:u w:val="single"/>
        </w:rPr>
        <w:t>Conclusion</w:t>
      </w:r>
    </w:p>
    <w:p w:rsidR="00563487" w:rsidRPr="007B4439" w:rsidRDefault="00563487" w:rsidP="007B4439">
      <w:pPr>
        <w:spacing w:line="240" w:lineRule="auto"/>
        <w:rPr>
          <w:rFonts w:ascii="Times New Roman" w:hAnsi="Times New Roman" w:cs="Times New Roman"/>
          <w:b/>
          <w:u w:val="single"/>
        </w:rPr>
      </w:pPr>
    </w:p>
    <w:p w:rsidR="00563487" w:rsidRPr="007B4439" w:rsidRDefault="009F14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Through conducting exploratory data analysis and </w:t>
      </w:r>
      <w:r w:rsidR="00FD7DCF">
        <w:rPr>
          <w:rFonts w:ascii="Times New Roman" w:hAnsi="Times New Roman" w:cs="Times New Roman"/>
        </w:rPr>
        <w:t>regression</w:t>
      </w:r>
      <w:r w:rsidRPr="007B4439">
        <w:rPr>
          <w:rFonts w:ascii="Times New Roman" w:hAnsi="Times New Roman" w:cs="Times New Roman"/>
        </w:rPr>
        <w:t xml:space="preserve"> analysis, three main recommendations were created to help Centro increase profits. By doing an in-depth dive on the demographics of each state, creating word clouds on </w:t>
      </w:r>
      <w:r w:rsidR="00FD7DCF">
        <w:rPr>
          <w:rFonts w:ascii="Times New Roman" w:hAnsi="Times New Roman" w:cs="Times New Roman"/>
        </w:rPr>
        <w:t xml:space="preserve">most critical </w:t>
      </w:r>
      <w:r w:rsidRPr="007B4439">
        <w:rPr>
          <w:rFonts w:ascii="Times New Roman" w:hAnsi="Times New Roman" w:cs="Times New Roman"/>
        </w:rPr>
        <w:t>amenities, comparing different unit mixes of the states, and through analyzing joint relationships, we were also able to create a regression model. This regression model highlights other aspects that Centro can take into consideration to potentially further increase their profit.</w:t>
      </w:r>
    </w:p>
    <w:p w:rsidR="00563487" w:rsidRPr="007B4439" w:rsidRDefault="00563487" w:rsidP="007B4439">
      <w:pPr>
        <w:spacing w:line="240" w:lineRule="auto"/>
        <w:rPr>
          <w:rFonts w:ascii="Times New Roman" w:hAnsi="Times New Roman" w:cs="Times New Roman"/>
        </w:rPr>
      </w:pPr>
    </w:p>
    <w:p w:rsidR="00563487" w:rsidRPr="007B4439" w:rsidRDefault="009F14EB" w:rsidP="0002463A">
      <w:pPr>
        <w:spacing w:line="240" w:lineRule="auto"/>
        <w:ind w:firstLine="360"/>
        <w:rPr>
          <w:rFonts w:ascii="Times New Roman" w:hAnsi="Times New Roman" w:cs="Times New Roman"/>
        </w:rPr>
      </w:pPr>
      <w:r w:rsidRPr="007B4439">
        <w:rPr>
          <w:rFonts w:ascii="Times New Roman" w:hAnsi="Times New Roman" w:cs="Times New Roman"/>
        </w:rPr>
        <w:t xml:space="preserve">To conclude, the three recommendations are: </w:t>
      </w:r>
    </w:p>
    <w:p w:rsidR="00563487" w:rsidRPr="007B4439" w:rsidRDefault="00563487" w:rsidP="007B4439">
      <w:pPr>
        <w:spacing w:line="240" w:lineRule="auto"/>
        <w:rPr>
          <w:rFonts w:ascii="Times New Roman" w:hAnsi="Times New Roman" w:cs="Times New Roman"/>
        </w:rPr>
      </w:pPr>
    </w:p>
    <w:p w:rsidR="007B4439" w:rsidRDefault="009F14EB" w:rsidP="007B4439">
      <w:pPr>
        <w:pStyle w:val="ListParagraph"/>
        <w:numPr>
          <w:ilvl w:val="0"/>
          <w:numId w:val="7"/>
        </w:numPr>
        <w:spacing w:line="240" w:lineRule="auto"/>
        <w:rPr>
          <w:rFonts w:ascii="Times New Roman" w:hAnsi="Times New Roman" w:cs="Times New Roman"/>
        </w:rPr>
      </w:pPr>
      <w:r w:rsidRPr="007B4439">
        <w:rPr>
          <w:rFonts w:ascii="Times New Roman" w:hAnsi="Times New Roman" w:cs="Times New Roman"/>
        </w:rPr>
        <w:lastRenderedPageBreak/>
        <w:t xml:space="preserve">Increase the budget allocation in Georgia, North Carolina, and Texas when the 10-year </w:t>
      </w:r>
      <w:r w:rsidR="005412B1">
        <w:rPr>
          <w:rFonts w:ascii="Times New Roman" w:hAnsi="Times New Roman" w:cs="Times New Roman"/>
        </w:rPr>
        <w:t>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is expected to decrease or stay the </w:t>
      </w:r>
      <w:proofErr w:type="gramStart"/>
      <w:r w:rsidRPr="007B4439">
        <w:rPr>
          <w:rFonts w:ascii="Times New Roman" w:hAnsi="Times New Roman" w:cs="Times New Roman"/>
        </w:rPr>
        <w:t>same,</w:t>
      </w:r>
      <w:r w:rsidR="007B4439">
        <w:rPr>
          <w:rFonts w:ascii="Times New Roman" w:hAnsi="Times New Roman" w:cs="Times New Roman"/>
        </w:rPr>
        <w:t xml:space="preserve"> </w:t>
      </w:r>
      <w:r w:rsidRPr="007B4439">
        <w:rPr>
          <w:rFonts w:ascii="Times New Roman" w:hAnsi="Times New Roman" w:cs="Times New Roman"/>
        </w:rPr>
        <w:t>and</w:t>
      </w:r>
      <w:proofErr w:type="gramEnd"/>
      <w:r w:rsidRPr="007B4439">
        <w:rPr>
          <w:rFonts w:ascii="Times New Roman" w:hAnsi="Times New Roman" w:cs="Times New Roman"/>
        </w:rPr>
        <w:t xml:space="preserve"> invest heavily in Florida when the 10-year </w:t>
      </w:r>
      <w:r w:rsidR="005412B1">
        <w:rPr>
          <w:rFonts w:ascii="Times New Roman" w:hAnsi="Times New Roman" w:cs="Times New Roman"/>
        </w:rPr>
        <w:t>T</w:t>
      </w:r>
      <w:r w:rsidRPr="007B4439">
        <w:rPr>
          <w:rFonts w:ascii="Times New Roman" w:hAnsi="Times New Roman" w:cs="Times New Roman"/>
        </w:rPr>
        <w:t xml:space="preserve">reasury </w:t>
      </w:r>
      <w:r w:rsidR="005412B1">
        <w:rPr>
          <w:rFonts w:ascii="Times New Roman" w:hAnsi="Times New Roman" w:cs="Times New Roman"/>
        </w:rPr>
        <w:t>R</w:t>
      </w:r>
      <w:r w:rsidRPr="007B4439">
        <w:rPr>
          <w:rFonts w:ascii="Times New Roman" w:hAnsi="Times New Roman" w:cs="Times New Roman"/>
        </w:rPr>
        <w:t xml:space="preserve">ate is expected to increase dramatically. </w:t>
      </w:r>
    </w:p>
    <w:p w:rsidR="007B4439" w:rsidRDefault="009F14EB" w:rsidP="007B4439">
      <w:pPr>
        <w:pStyle w:val="ListParagraph"/>
        <w:numPr>
          <w:ilvl w:val="0"/>
          <w:numId w:val="7"/>
        </w:numPr>
        <w:spacing w:line="240" w:lineRule="auto"/>
        <w:rPr>
          <w:rFonts w:ascii="Times New Roman" w:hAnsi="Times New Roman" w:cs="Times New Roman"/>
        </w:rPr>
      </w:pPr>
      <w:r w:rsidRPr="007B4439">
        <w:rPr>
          <w:rFonts w:ascii="Times New Roman" w:hAnsi="Times New Roman" w:cs="Times New Roman"/>
        </w:rPr>
        <w:t xml:space="preserve">Select properties that contain amenities that positively contribute to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w:t>
      </w:r>
    </w:p>
    <w:p w:rsidR="005668EB" w:rsidRDefault="009F14EB" w:rsidP="007B4439">
      <w:pPr>
        <w:pStyle w:val="ListParagraph"/>
        <w:numPr>
          <w:ilvl w:val="0"/>
          <w:numId w:val="7"/>
        </w:numPr>
        <w:spacing w:line="240" w:lineRule="auto"/>
        <w:rPr>
          <w:rFonts w:ascii="Times New Roman" w:hAnsi="Times New Roman" w:cs="Times New Roman"/>
        </w:rPr>
      </w:pPr>
      <w:r w:rsidRPr="007B4439">
        <w:rPr>
          <w:rFonts w:ascii="Times New Roman" w:hAnsi="Times New Roman" w:cs="Times New Roman"/>
        </w:rPr>
        <w:t>Invest more into buildings that are mainly four bedrooms in Georgia, North Carolina, and Texas. Invest in buildings that have a mixture of units in Florida.</w:t>
      </w:r>
    </w:p>
    <w:p w:rsidR="005668EB" w:rsidRDefault="005668EB" w:rsidP="005668EB">
      <w:pPr>
        <w:spacing w:line="240" w:lineRule="auto"/>
        <w:rPr>
          <w:rFonts w:ascii="Times New Roman" w:hAnsi="Times New Roman" w:cs="Times New Roman"/>
        </w:rPr>
      </w:pPr>
    </w:p>
    <w:p w:rsidR="005668EB" w:rsidRPr="005668EB" w:rsidRDefault="005668EB" w:rsidP="005668EB">
      <w:pPr>
        <w:rPr>
          <w:rFonts w:ascii="Times New Roman" w:hAnsi="Times New Roman" w:cs="Times New Roman"/>
        </w:rPr>
      </w:pPr>
      <w:r w:rsidRPr="007B4439">
        <w:rPr>
          <w:rFonts w:ascii="Times New Roman" w:hAnsi="Times New Roman" w:cs="Times New Roman"/>
          <w:b/>
          <w:color w:val="1F497D" w:themeColor="text2"/>
          <w:sz w:val="24"/>
          <w:szCs w:val="24"/>
          <w:u w:val="single"/>
        </w:rPr>
        <w:t>Future Work</w:t>
      </w:r>
    </w:p>
    <w:p w:rsidR="005668EB" w:rsidRPr="007B4439" w:rsidRDefault="005668EB" w:rsidP="005668EB">
      <w:pPr>
        <w:spacing w:line="240" w:lineRule="auto"/>
        <w:rPr>
          <w:rFonts w:ascii="Times New Roman" w:hAnsi="Times New Roman" w:cs="Times New Roman"/>
          <w:b/>
          <w:color w:val="1F497D" w:themeColor="text2"/>
          <w:sz w:val="24"/>
          <w:szCs w:val="24"/>
          <w:u w:val="single"/>
        </w:rPr>
      </w:pPr>
    </w:p>
    <w:p w:rsidR="005668EB" w:rsidRPr="007B4439" w:rsidRDefault="005668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We would also recommend Centro to continue recording what amenities are included in each building for more data and credible analysis in the future since there are a lot of null values in this analysis. Centro should also look further into the amenities that do not increase the price per </w:t>
      </w:r>
      <w:proofErr w:type="spellStart"/>
      <w:r w:rsidRPr="007B4439">
        <w:rPr>
          <w:rFonts w:ascii="Times New Roman" w:hAnsi="Times New Roman" w:cs="Times New Roman"/>
        </w:rPr>
        <w:t>sqft</w:t>
      </w:r>
      <w:proofErr w:type="spellEnd"/>
      <w:r w:rsidRPr="007B4439">
        <w:rPr>
          <w:rFonts w:ascii="Times New Roman" w:hAnsi="Times New Roman" w:cs="Times New Roman"/>
        </w:rPr>
        <w:t xml:space="preserve"> such as laundry facilities and property manager on site and investigate the reasons behind</w:t>
      </w:r>
      <w:r>
        <w:rPr>
          <w:rFonts w:ascii="Times New Roman" w:hAnsi="Times New Roman" w:cs="Times New Roman"/>
        </w:rPr>
        <w:t xml:space="preserve"> them</w:t>
      </w:r>
      <w:r w:rsidRPr="007B4439">
        <w:rPr>
          <w:rFonts w:ascii="Times New Roman" w:hAnsi="Times New Roman" w:cs="Times New Roman"/>
        </w:rPr>
        <w:t xml:space="preserve"> to maximize potential profitability.</w:t>
      </w:r>
    </w:p>
    <w:p w:rsidR="005668EB" w:rsidRPr="007B4439" w:rsidRDefault="005668EB" w:rsidP="005668EB">
      <w:pPr>
        <w:spacing w:line="240" w:lineRule="auto"/>
        <w:rPr>
          <w:rFonts w:ascii="Times New Roman" w:hAnsi="Times New Roman" w:cs="Times New Roman"/>
        </w:rPr>
      </w:pPr>
    </w:p>
    <w:p w:rsidR="005668EB" w:rsidRDefault="005668EB" w:rsidP="0002463A">
      <w:pPr>
        <w:spacing w:line="240" w:lineRule="auto"/>
        <w:ind w:firstLine="360"/>
        <w:jc w:val="both"/>
        <w:rPr>
          <w:rFonts w:ascii="Times New Roman" w:hAnsi="Times New Roman" w:cs="Times New Roman"/>
        </w:rPr>
      </w:pPr>
      <w:r w:rsidRPr="007B4439">
        <w:rPr>
          <w:rFonts w:ascii="Times New Roman" w:hAnsi="Times New Roman" w:cs="Times New Roman"/>
        </w:rPr>
        <w:t>In regard to unit mixes, Centro should continue to record the different percentages of each unit type for each building. Additionally, further analysis can be conducted to see if chang</w:t>
      </w:r>
      <w:r>
        <w:rPr>
          <w:rFonts w:ascii="Times New Roman" w:hAnsi="Times New Roman" w:cs="Times New Roman"/>
        </w:rPr>
        <w:t>ing</w:t>
      </w:r>
      <w:r w:rsidRPr="007B4439">
        <w:rPr>
          <w:rFonts w:ascii="Times New Roman" w:hAnsi="Times New Roman" w:cs="Times New Roman"/>
        </w:rPr>
        <w:t xml:space="preserve"> the unit mix of a </w:t>
      </w:r>
      <w:r>
        <w:rPr>
          <w:rFonts w:ascii="Times New Roman" w:hAnsi="Times New Roman" w:cs="Times New Roman"/>
        </w:rPr>
        <w:t xml:space="preserve">specific </w:t>
      </w:r>
      <w:r w:rsidRPr="007B4439">
        <w:rPr>
          <w:rFonts w:ascii="Times New Roman" w:hAnsi="Times New Roman" w:cs="Times New Roman"/>
        </w:rPr>
        <w:t>building</w:t>
      </w:r>
      <w:r>
        <w:rPr>
          <w:rFonts w:ascii="Times New Roman" w:hAnsi="Times New Roman" w:cs="Times New Roman"/>
        </w:rPr>
        <w:t xml:space="preserve"> </w:t>
      </w:r>
      <w:r w:rsidRPr="007B4439">
        <w:rPr>
          <w:rFonts w:ascii="Times New Roman" w:hAnsi="Times New Roman" w:cs="Times New Roman"/>
        </w:rPr>
        <w:t xml:space="preserve">would </w:t>
      </w:r>
      <w:r>
        <w:rPr>
          <w:rFonts w:ascii="Times New Roman" w:hAnsi="Times New Roman" w:cs="Times New Roman"/>
        </w:rPr>
        <w:t xml:space="preserve">significantly </w:t>
      </w:r>
      <w:r w:rsidRPr="007B4439">
        <w:rPr>
          <w:rFonts w:ascii="Times New Roman" w:hAnsi="Times New Roman" w:cs="Times New Roman"/>
        </w:rPr>
        <w:t xml:space="preserve">change the profit from that building. </w:t>
      </w:r>
    </w:p>
    <w:p w:rsidR="005668EB" w:rsidRPr="007B4439" w:rsidRDefault="005668EB" w:rsidP="005668EB">
      <w:pPr>
        <w:spacing w:line="240" w:lineRule="auto"/>
        <w:jc w:val="both"/>
        <w:rPr>
          <w:rFonts w:ascii="Times New Roman" w:hAnsi="Times New Roman" w:cs="Times New Roman"/>
        </w:rPr>
      </w:pPr>
    </w:p>
    <w:p w:rsidR="005668EB" w:rsidRPr="007B4439" w:rsidRDefault="005668EB" w:rsidP="0002463A">
      <w:pPr>
        <w:spacing w:line="240" w:lineRule="auto"/>
        <w:ind w:firstLine="360"/>
        <w:jc w:val="both"/>
        <w:rPr>
          <w:rFonts w:ascii="Times New Roman" w:hAnsi="Times New Roman" w:cs="Times New Roman"/>
        </w:rPr>
      </w:pPr>
      <w:r w:rsidRPr="007B4439">
        <w:rPr>
          <w:rFonts w:ascii="Times New Roman" w:hAnsi="Times New Roman" w:cs="Times New Roman"/>
        </w:rPr>
        <w:t xml:space="preserve">Centro can also consider incorporating additional external variables to select for optimal locations in various states. One example of an external variable would be the crime rate, which we believe could have a high correlation with property prices and overall profits for Centro. Other variables such as the schools nearby, the number of grocery stores or coffee chains in the area, or distance to the nearest bus stop could also analyzed. </w:t>
      </w:r>
    </w:p>
    <w:p w:rsidR="005668EB" w:rsidRPr="007B4439" w:rsidRDefault="005668EB" w:rsidP="005668EB">
      <w:pPr>
        <w:spacing w:line="240" w:lineRule="auto"/>
        <w:rPr>
          <w:rFonts w:ascii="Times New Roman" w:hAnsi="Times New Roman" w:cs="Times New Roman"/>
        </w:rPr>
      </w:pPr>
    </w:p>
    <w:p w:rsidR="005668EB" w:rsidRDefault="005668EB" w:rsidP="0002463A">
      <w:pPr>
        <w:spacing w:line="240" w:lineRule="auto"/>
        <w:ind w:firstLine="360"/>
        <w:jc w:val="both"/>
        <w:rPr>
          <w:rFonts w:ascii="Times New Roman" w:hAnsi="Times New Roman" w:cs="Times New Roman"/>
        </w:rPr>
      </w:pPr>
      <w:bookmarkStart w:id="0" w:name="_GoBack"/>
      <w:bookmarkEnd w:id="0"/>
      <w:r w:rsidRPr="007B4439">
        <w:rPr>
          <w:rFonts w:ascii="Times New Roman" w:hAnsi="Times New Roman" w:cs="Times New Roman"/>
        </w:rPr>
        <w:t xml:space="preserve">Finally, we recommend Centro </w:t>
      </w:r>
      <w:r>
        <w:rPr>
          <w:rFonts w:ascii="Times New Roman" w:hAnsi="Times New Roman" w:cs="Times New Roman"/>
        </w:rPr>
        <w:t xml:space="preserve">to </w:t>
      </w:r>
      <w:r w:rsidRPr="007B4439">
        <w:rPr>
          <w:rFonts w:ascii="Times New Roman" w:hAnsi="Times New Roman" w:cs="Times New Roman"/>
        </w:rPr>
        <w:t xml:space="preserve">use machine learning to select locations in the future. </w:t>
      </w:r>
      <w:r>
        <w:rPr>
          <w:rFonts w:ascii="Times New Roman" w:hAnsi="Times New Roman" w:cs="Times New Roman"/>
        </w:rPr>
        <w:t>A</w:t>
      </w:r>
      <w:r w:rsidRPr="007B4439">
        <w:rPr>
          <w:rFonts w:ascii="Times New Roman" w:hAnsi="Times New Roman" w:cs="Times New Roman"/>
        </w:rPr>
        <w:t xml:space="preserve">utomating the building of </w:t>
      </w:r>
      <w:r>
        <w:rPr>
          <w:rFonts w:ascii="Times New Roman" w:hAnsi="Times New Roman" w:cs="Times New Roman"/>
        </w:rPr>
        <w:t xml:space="preserve">selection process through algorithms </w:t>
      </w:r>
      <w:r w:rsidRPr="007B4439">
        <w:rPr>
          <w:rFonts w:ascii="Times New Roman" w:hAnsi="Times New Roman" w:cs="Times New Roman"/>
        </w:rPr>
        <w:t xml:space="preserve">would make Centro’s goal of finding better locations more efficient. By going another level higher than just using data analysis to select locations, Centro will </w:t>
      </w:r>
      <w:r>
        <w:rPr>
          <w:rFonts w:ascii="Times New Roman" w:hAnsi="Times New Roman" w:cs="Times New Roman"/>
        </w:rPr>
        <w:t>be able to better</w:t>
      </w:r>
      <w:r w:rsidRPr="007B4439">
        <w:rPr>
          <w:rFonts w:ascii="Times New Roman" w:hAnsi="Times New Roman" w:cs="Times New Roman"/>
        </w:rPr>
        <w:t xml:space="preserve"> distinguish itself from other asset management companies. </w:t>
      </w:r>
    </w:p>
    <w:p w:rsidR="005668EB" w:rsidRDefault="005668EB" w:rsidP="005668EB">
      <w:pPr>
        <w:spacing w:line="240" w:lineRule="auto"/>
        <w:jc w:val="both"/>
        <w:rPr>
          <w:rFonts w:ascii="Times New Roman" w:hAnsi="Times New Roman" w:cs="Times New Roman"/>
        </w:rPr>
      </w:pPr>
    </w:p>
    <w:p w:rsidR="00563487" w:rsidRPr="005668EB" w:rsidRDefault="009F14EB" w:rsidP="005668EB">
      <w:pPr>
        <w:spacing w:line="240" w:lineRule="auto"/>
        <w:rPr>
          <w:rFonts w:ascii="Times New Roman" w:hAnsi="Times New Roman" w:cs="Times New Roman"/>
        </w:rPr>
      </w:pPr>
      <w:r w:rsidRPr="005668EB">
        <w:rPr>
          <w:rFonts w:ascii="Times New Roman" w:hAnsi="Times New Roman" w:cs="Times New Roman"/>
        </w:rPr>
        <w:t xml:space="preserve"> </w:t>
      </w:r>
    </w:p>
    <w:p w:rsidR="00BD0188" w:rsidRPr="005668EB" w:rsidRDefault="00CB4C40" w:rsidP="005668EB">
      <w:pPr>
        <w:rPr>
          <w:rFonts w:ascii="Times New Roman" w:hAnsi="Times New Roman" w:cs="Times New Roman"/>
        </w:rPr>
      </w:pPr>
      <w:r>
        <w:rPr>
          <w:rFonts w:ascii="Times New Roman" w:hAnsi="Times New Roman" w:cs="Times New Roman"/>
        </w:rPr>
        <w:br w:type="page"/>
      </w:r>
      <w:r w:rsidR="00BD0188" w:rsidRPr="00BD0188">
        <w:rPr>
          <w:rFonts w:ascii="Times New Roman" w:hAnsi="Times New Roman" w:cs="Times New Roman"/>
          <w:b/>
          <w:bCs/>
          <w:color w:val="1F497D" w:themeColor="text2"/>
          <w:sz w:val="24"/>
          <w:szCs w:val="24"/>
          <w:u w:val="single"/>
        </w:rPr>
        <w:lastRenderedPageBreak/>
        <w:t>Team Contribution</w:t>
      </w:r>
    </w:p>
    <w:p w:rsidR="00BD0188" w:rsidRDefault="00BD0188" w:rsidP="007B4439">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795"/>
        <w:gridCol w:w="7555"/>
      </w:tblGrid>
      <w:tr w:rsidR="00F8475E" w:rsidRPr="00F8475E" w:rsidTr="00F8475E">
        <w:tc>
          <w:tcPr>
            <w:tcW w:w="1795" w:type="dxa"/>
          </w:tcPr>
          <w:p w:rsidR="00F8475E" w:rsidRPr="00F8475E" w:rsidRDefault="00F8475E" w:rsidP="007B4439">
            <w:pPr>
              <w:jc w:val="both"/>
              <w:rPr>
                <w:rFonts w:ascii="Times New Roman" w:hAnsi="Times New Roman" w:cs="Times New Roman"/>
                <w:b/>
                <w:bCs/>
              </w:rPr>
            </w:pPr>
            <w:r w:rsidRPr="00F8475E">
              <w:rPr>
                <w:rFonts w:ascii="Times New Roman" w:hAnsi="Times New Roman" w:cs="Times New Roman"/>
                <w:b/>
                <w:bCs/>
              </w:rPr>
              <w:t>Name</w:t>
            </w:r>
          </w:p>
        </w:tc>
        <w:tc>
          <w:tcPr>
            <w:tcW w:w="7555" w:type="dxa"/>
          </w:tcPr>
          <w:p w:rsidR="00F8475E" w:rsidRPr="00F8475E" w:rsidRDefault="00F8475E" w:rsidP="007B4439">
            <w:pPr>
              <w:jc w:val="both"/>
              <w:rPr>
                <w:rFonts w:ascii="Times New Roman" w:hAnsi="Times New Roman" w:cs="Times New Roman"/>
                <w:b/>
                <w:bCs/>
              </w:rPr>
            </w:pPr>
            <w:r w:rsidRPr="00F8475E">
              <w:rPr>
                <w:rFonts w:ascii="Times New Roman" w:hAnsi="Times New Roman" w:cs="Times New Roman"/>
                <w:b/>
                <w:bCs/>
              </w:rPr>
              <w:t>Contribution</w:t>
            </w:r>
          </w:p>
        </w:tc>
      </w:tr>
      <w:tr w:rsidR="00F8475E" w:rsidTr="00F8475E">
        <w:tc>
          <w:tcPr>
            <w:tcW w:w="1795" w:type="dxa"/>
          </w:tcPr>
          <w:p w:rsidR="00F8475E" w:rsidRDefault="00F8475E" w:rsidP="007B4439">
            <w:pPr>
              <w:jc w:val="both"/>
              <w:rPr>
                <w:rFonts w:ascii="Times New Roman" w:hAnsi="Times New Roman" w:cs="Times New Roman"/>
              </w:rPr>
            </w:pPr>
            <w:r>
              <w:rPr>
                <w:rFonts w:ascii="Times New Roman" w:hAnsi="Times New Roman" w:cs="Times New Roman"/>
              </w:rPr>
              <w:t>Evelyn Dong</w:t>
            </w:r>
          </w:p>
        </w:tc>
        <w:tc>
          <w:tcPr>
            <w:tcW w:w="7555" w:type="dxa"/>
          </w:tcPr>
          <w:p w:rsidR="00F8475E" w:rsidRDefault="00F8475E" w:rsidP="007B4439">
            <w:pPr>
              <w:jc w:val="both"/>
              <w:rPr>
                <w:rFonts w:ascii="Times New Roman" w:hAnsi="Times New Roman" w:cs="Times New Roman"/>
              </w:rPr>
            </w:pPr>
            <w:r>
              <w:rPr>
                <w:rFonts w:ascii="Times New Roman" w:hAnsi="Times New Roman" w:cs="Times New Roman"/>
              </w:rPr>
              <w:t>Recommendation 1 - g</w:t>
            </w:r>
            <w:r w:rsidRPr="007B4439">
              <w:rPr>
                <w:rFonts w:ascii="Times New Roman" w:hAnsi="Times New Roman" w:cs="Times New Roman"/>
              </w:rPr>
              <w:t>eographic and demographic</w:t>
            </w:r>
            <w:r>
              <w:rPr>
                <w:rFonts w:ascii="Times New Roman" w:hAnsi="Times New Roman" w:cs="Times New Roman"/>
              </w:rPr>
              <w:t xml:space="preserve"> (heatmaps)</w:t>
            </w:r>
          </w:p>
        </w:tc>
      </w:tr>
      <w:tr w:rsidR="00F8475E" w:rsidTr="00F8475E">
        <w:tc>
          <w:tcPr>
            <w:tcW w:w="1795" w:type="dxa"/>
          </w:tcPr>
          <w:p w:rsidR="00F8475E" w:rsidRDefault="00F8475E" w:rsidP="007B4439">
            <w:pPr>
              <w:jc w:val="both"/>
              <w:rPr>
                <w:rFonts w:ascii="Times New Roman" w:hAnsi="Times New Roman" w:cs="Times New Roman"/>
              </w:rPr>
            </w:pPr>
            <w:r>
              <w:rPr>
                <w:rFonts w:ascii="Times New Roman" w:hAnsi="Times New Roman" w:cs="Times New Roman"/>
              </w:rPr>
              <w:t>Angela Ma</w:t>
            </w:r>
          </w:p>
        </w:tc>
        <w:tc>
          <w:tcPr>
            <w:tcW w:w="7555" w:type="dxa"/>
          </w:tcPr>
          <w:p w:rsidR="00F8475E" w:rsidRDefault="00F8475E" w:rsidP="007B4439">
            <w:pPr>
              <w:jc w:val="both"/>
              <w:rPr>
                <w:rFonts w:ascii="Times New Roman" w:hAnsi="Times New Roman" w:cs="Times New Roman"/>
              </w:rPr>
            </w:pPr>
            <w:r>
              <w:rPr>
                <w:rFonts w:ascii="Times New Roman" w:hAnsi="Times New Roman" w:cs="Times New Roman"/>
              </w:rPr>
              <w:t>Recommendation 2 – amenities (word clouds, bar graphs)</w:t>
            </w:r>
          </w:p>
        </w:tc>
      </w:tr>
      <w:tr w:rsidR="00F8475E" w:rsidTr="00F8475E">
        <w:tc>
          <w:tcPr>
            <w:tcW w:w="1795" w:type="dxa"/>
          </w:tcPr>
          <w:p w:rsidR="00F8475E" w:rsidRDefault="00F8475E" w:rsidP="007B4439">
            <w:pPr>
              <w:jc w:val="both"/>
              <w:rPr>
                <w:rFonts w:ascii="Times New Roman" w:hAnsi="Times New Roman" w:cs="Times New Roman"/>
              </w:rPr>
            </w:pPr>
            <w:r>
              <w:rPr>
                <w:rFonts w:ascii="Times New Roman" w:hAnsi="Times New Roman" w:cs="Times New Roman"/>
              </w:rPr>
              <w:t>Jenny Shang</w:t>
            </w:r>
          </w:p>
        </w:tc>
        <w:tc>
          <w:tcPr>
            <w:tcW w:w="7555" w:type="dxa"/>
          </w:tcPr>
          <w:p w:rsidR="00F8475E" w:rsidRDefault="00F8475E" w:rsidP="007B4439">
            <w:pPr>
              <w:jc w:val="both"/>
              <w:rPr>
                <w:rFonts w:ascii="Times New Roman" w:hAnsi="Times New Roman" w:cs="Times New Roman"/>
              </w:rPr>
            </w:pPr>
            <w:r>
              <w:rPr>
                <w:rFonts w:ascii="Times New Roman" w:hAnsi="Times New Roman" w:cs="Times New Roman"/>
              </w:rPr>
              <w:t>Data cleaning, methodology, problem statement, correlation matrix</w:t>
            </w:r>
          </w:p>
        </w:tc>
      </w:tr>
      <w:tr w:rsidR="00F8475E" w:rsidTr="00F8475E">
        <w:tc>
          <w:tcPr>
            <w:tcW w:w="1795" w:type="dxa"/>
          </w:tcPr>
          <w:p w:rsidR="00F8475E" w:rsidRDefault="00F8475E" w:rsidP="007B4439">
            <w:pPr>
              <w:jc w:val="both"/>
              <w:rPr>
                <w:rFonts w:ascii="Times New Roman" w:hAnsi="Times New Roman" w:cs="Times New Roman"/>
              </w:rPr>
            </w:pPr>
            <w:r>
              <w:rPr>
                <w:rFonts w:ascii="Times New Roman" w:hAnsi="Times New Roman" w:cs="Times New Roman"/>
              </w:rPr>
              <w:t>Rory Wang</w:t>
            </w:r>
          </w:p>
        </w:tc>
        <w:tc>
          <w:tcPr>
            <w:tcW w:w="7555" w:type="dxa"/>
          </w:tcPr>
          <w:p w:rsidR="00F8475E" w:rsidRDefault="00F8475E" w:rsidP="007B4439">
            <w:pPr>
              <w:jc w:val="both"/>
              <w:rPr>
                <w:rFonts w:ascii="Times New Roman" w:hAnsi="Times New Roman" w:cs="Times New Roman"/>
              </w:rPr>
            </w:pPr>
            <w:r>
              <w:rPr>
                <w:rFonts w:ascii="Times New Roman" w:hAnsi="Times New Roman" w:cs="Times New Roman"/>
              </w:rPr>
              <w:t>Joint relationships analysis</w:t>
            </w:r>
            <w:r w:rsidR="00432140">
              <w:rPr>
                <w:rFonts w:ascii="Times New Roman" w:hAnsi="Times New Roman" w:cs="Times New Roman"/>
              </w:rPr>
              <w:t xml:space="preserve"> (pair plot graphs),</w:t>
            </w:r>
            <w:r>
              <w:rPr>
                <w:rFonts w:ascii="Times New Roman" w:hAnsi="Times New Roman" w:cs="Times New Roman"/>
              </w:rPr>
              <w:t xml:space="preserve"> regression model</w:t>
            </w:r>
            <w:r w:rsidR="00432140">
              <w:rPr>
                <w:rFonts w:ascii="Times New Roman" w:hAnsi="Times New Roman" w:cs="Times New Roman"/>
              </w:rPr>
              <w:t xml:space="preserve"> </w:t>
            </w:r>
          </w:p>
        </w:tc>
      </w:tr>
      <w:tr w:rsidR="00F8475E" w:rsidTr="00F8475E">
        <w:tc>
          <w:tcPr>
            <w:tcW w:w="1795" w:type="dxa"/>
          </w:tcPr>
          <w:p w:rsidR="00F8475E" w:rsidRDefault="00F8475E" w:rsidP="007B4439">
            <w:pPr>
              <w:jc w:val="both"/>
              <w:rPr>
                <w:rFonts w:ascii="Times New Roman" w:hAnsi="Times New Roman" w:cs="Times New Roman"/>
              </w:rPr>
            </w:pPr>
            <w:r>
              <w:rPr>
                <w:rFonts w:ascii="Times New Roman" w:hAnsi="Times New Roman" w:cs="Times New Roman"/>
              </w:rPr>
              <w:t>Jenny Wang</w:t>
            </w:r>
          </w:p>
        </w:tc>
        <w:tc>
          <w:tcPr>
            <w:tcW w:w="7555" w:type="dxa"/>
          </w:tcPr>
          <w:p w:rsidR="00F8475E" w:rsidRDefault="00F8475E" w:rsidP="007B4439">
            <w:pPr>
              <w:jc w:val="both"/>
              <w:rPr>
                <w:rFonts w:ascii="Times New Roman" w:hAnsi="Times New Roman" w:cs="Times New Roman"/>
              </w:rPr>
            </w:pPr>
            <w:r>
              <w:rPr>
                <w:rFonts w:ascii="Times New Roman" w:hAnsi="Times New Roman" w:cs="Times New Roman"/>
              </w:rPr>
              <w:t>Recommendation 3 – unit mix, (bar graphs, boxplots)</w:t>
            </w:r>
          </w:p>
        </w:tc>
      </w:tr>
    </w:tbl>
    <w:p w:rsidR="00BD0188" w:rsidRPr="007B4439" w:rsidRDefault="00BD0188" w:rsidP="007B4439">
      <w:pPr>
        <w:spacing w:line="240" w:lineRule="auto"/>
        <w:jc w:val="both"/>
        <w:rPr>
          <w:rFonts w:ascii="Times New Roman" w:hAnsi="Times New Roman" w:cs="Times New Roman"/>
        </w:rPr>
      </w:pPr>
    </w:p>
    <w:p w:rsidR="00563487" w:rsidRPr="007B4439" w:rsidRDefault="00563487" w:rsidP="007B4439">
      <w:pPr>
        <w:spacing w:line="240" w:lineRule="auto"/>
        <w:rPr>
          <w:rFonts w:ascii="Times New Roman" w:hAnsi="Times New Roman" w:cs="Times New Roman"/>
          <w:b/>
          <w:u w:val="single"/>
        </w:rPr>
      </w:pPr>
    </w:p>
    <w:p w:rsidR="00F8475E" w:rsidRPr="007B4439" w:rsidRDefault="00F8475E" w:rsidP="00F8475E">
      <w:pPr>
        <w:spacing w:line="240" w:lineRule="auto"/>
        <w:rPr>
          <w:rFonts w:ascii="Times New Roman" w:eastAsia="Times New Roman" w:hAnsi="Times New Roman" w:cs="Times New Roman"/>
          <w:lang w:val="en-US"/>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b/>
          <w:u w:val="single"/>
        </w:rPr>
      </w:pPr>
    </w:p>
    <w:p w:rsidR="00563487" w:rsidRPr="007B4439" w:rsidRDefault="00563487" w:rsidP="007B4439">
      <w:pPr>
        <w:spacing w:line="240" w:lineRule="auto"/>
        <w:rPr>
          <w:rFonts w:ascii="Times New Roman" w:hAnsi="Times New Roman" w:cs="Times New Roman"/>
        </w:rPr>
      </w:pPr>
    </w:p>
    <w:p w:rsidR="00563487" w:rsidRPr="007B4439" w:rsidRDefault="00563487" w:rsidP="007B4439">
      <w:pPr>
        <w:spacing w:line="240" w:lineRule="auto"/>
        <w:rPr>
          <w:rFonts w:ascii="Times New Roman" w:hAnsi="Times New Roman" w:cs="Times New Roman"/>
        </w:rPr>
      </w:pPr>
    </w:p>
    <w:p w:rsidR="00563487" w:rsidRPr="007B4439" w:rsidRDefault="00563487" w:rsidP="007B4439">
      <w:pPr>
        <w:spacing w:line="240" w:lineRule="auto"/>
        <w:rPr>
          <w:rFonts w:ascii="Times New Roman" w:hAnsi="Times New Roman" w:cs="Times New Roman"/>
        </w:rPr>
      </w:pPr>
    </w:p>
    <w:p w:rsidR="00563487" w:rsidRPr="007B4439" w:rsidRDefault="00563487" w:rsidP="007B4439">
      <w:pPr>
        <w:spacing w:line="240" w:lineRule="auto"/>
        <w:rPr>
          <w:rFonts w:ascii="Times New Roman" w:hAnsi="Times New Roman" w:cs="Times New Roman"/>
        </w:rPr>
      </w:pPr>
    </w:p>
    <w:p w:rsidR="00563487" w:rsidRPr="007B4439" w:rsidRDefault="00563487" w:rsidP="007B4439">
      <w:pPr>
        <w:spacing w:line="240" w:lineRule="auto"/>
        <w:rPr>
          <w:rFonts w:ascii="Times New Roman" w:hAnsi="Times New Roman" w:cs="Times New Roman"/>
        </w:rPr>
      </w:pPr>
    </w:p>
    <w:p w:rsidR="00563487" w:rsidRPr="007B4439" w:rsidRDefault="00563487" w:rsidP="007B4439">
      <w:pPr>
        <w:spacing w:line="240" w:lineRule="auto"/>
        <w:rPr>
          <w:rFonts w:ascii="Times New Roman" w:hAnsi="Times New Roman" w:cs="Times New Roman"/>
          <w:b/>
          <w:u w:val="single"/>
        </w:rPr>
      </w:pPr>
    </w:p>
    <w:p w:rsidR="00F16622" w:rsidRDefault="00F16622" w:rsidP="00F16622">
      <w:pPr>
        <w:rPr>
          <w:rFonts w:ascii="Times New Roman" w:hAnsi="Times New Roman" w:cs="Times New Roman"/>
          <w:b/>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68EB" w:rsidRDefault="005668EB" w:rsidP="00F16622">
      <w:pPr>
        <w:rPr>
          <w:rFonts w:ascii="Times New Roman" w:hAnsi="Times New Roman" w:cs="Times New Roman"/>
          <w:b/>
          <w:color w:val="1F497D" w:themeColor="text2"/>
          <w:sz w:val="24"/>
          <w:szCs w:val="24"/>
          <w:u w:val="single"/>
        </w:rPr>
      </w:pPr>
    </w:p>
    <w:p w:rsidR="00563487" w:rsidRPr="00F16622" w:rsidRDefault="009F14EB" w:rsidP="00F16622">
      <w:pPr>
        <w:rPr>
          <w:rFonts w:ascii="Times New Roman" w:hAnsi="Times New Roman" w:cs="Times New Roman"/>
          <w:b/>
          <w:u w:val="single"/>
        </w:rPr>
      </w:pPr>
      <w:r w:rsidRPr="007B4439">
        <w:rPr>
          <w:rFonts w:ascii="Times New Roman" w:hAnsi="Times New Roman" w:cs="Times New Roman"/>
          <w:b/>
          <w:color w:val="1F497D" w:themeColor="text2"/>
          <w:sz w:val="24"/>
          <w:szCs w:val="24"/>
          <w:u w:val="single"/>
        </w:rPr>
        <w:lastRenderedPageBreak/>
        <w:t>Appendix</w:t>
      </w:r>
    </w:p>
    <w:p w:rsidR="00563487" w:rsidRDefault="00563487" w:rsidP="007B4439">
      <w:pPr>
        <w:spacing w:line="240" w:lineRule="auto"/>
        <w:rPr>
          <w:rFonts w:ascii="Times New Roman" w:hAnsi="Times New Roman" w:cs="Times New Roman"/>
          <w:b/>
          <w:u w:val="single"/>
        </w:rPr>
      </w:pPr>
    </w:p>
    <w:p w:rsidR="007B4439" w:rsidRPr="007B4439" w:rsidRDefault="007B4439" w:rsidP="007B4439">
      <w:pPr>
        <w:spacing w:line="240" w:lineRule="auto"/>
        <w:rPr>
          <w:rFonts w:ascii="Times New Roman" w:hAnsi="Times New Roman" w:cs="Times New Roman"/>
          <w:i/>
        </w:rPr>
      </w:pPr>
      <w:r>
        <w:rPr>
          <w:rFonts w:ascii="Times New Roman" w:hAnsi="Times New Roman" w:cs="Times New Roman"/>
          <w:i/>
        </w:rPr>
        <w:t>Figure 2: Heatmaps with Geographic Information for Four States</w:t>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796EC482" wp14:editId="2975ABFC">
            <wp:extent cx="4633913" cy="2980317"/>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4633913" cy="2980317"/>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2253A6A9" wp14:editId="7E2D5923">
            <wp:extent cx="4594243" cy="311943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594243" cy="3119438"/>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lastRenderedPageBreak/>
        <w:drawing>
          <wp:inline distT="114300" distB="114300" distL="114300" distR="114300" wp14:anchorId="2CC19950" wp14:editId="1A2366CF">
            <wp:extent cx="4357688" cy="32962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357688" cy="3296200"/>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5B2BD762" wp14:editId="3BF2AFAE">
            <wp:extent cx="4397223" cy="3538538"/>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397223" cy="3538538"/>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lastRenderedPageBreak/>
        <w:drawing>
          <wp:inline distT="114300" distB="114300" distL="114300" distR="114300" wp14:anchorId="684A8152" wp14:editId="0D502233">
            <wp:extent cx="4652963" cy="2975212"/>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652963" cy="2975212"/>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563CB839" wp14:editId="7274374C">
            <wp:extent cx="4652963" cy="3154172"/>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652963" cy="3154172"/>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lastRenderedPageBreak/>
        <w:drawing>
          <wp:inline distT="114300" distB="114300" distL="114300" distR="114300" wp14:anchorId="6F7A6195" wp14:editId="44FE7E73">
            <wp:extent cx="4600214" cy="2938463"/>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4600214" cy="2938463"/>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i/>
        </w:rPr>
      </w:pPr>
      <w:r w:rsidRPr="007B4439">
        <w:rPr>
          <w:rFonts w:ascii="Times New Roman" w:hAnsi="Times New Roman" w:cs="Times New Roman"/>
          <w:noProof/>
        </w:rPr>
        <w:drawing>
          <wp:inline distT="114300" distB="114300" distL="114300" distR="114300" wp14:anchorId="7245DC37" wp14:editId="7D1E0D08">
            <wp:extent cx="4614863" cy="3721987"/>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614863" cy="3721987"/>
                    </a:xfrm>
                    <a:prstGeom prst="rect">
                      <a:avLst/>
                    </a:prstGeom>
                    <a:ln/>
                  </pic:spPr>
                </pic:pic>
              </a:graphicData>
            </a:graphic>
          </wp:inline>
        </w:drawing>
      </w:r>
    </w:p>
    <w:p w:rsidR="007B4439" w:rsidRDefault="007B4439" w:rsidP="007B4439">
      <w:pPr>
        <w:spacing w:line="240" w:lineRule="auto"/>
        <w:rPr>
          <w:rFonts w:ascii="Times New Roman" w:hAnsi="Times New Roman" w:cs="Times New Roman"/>
          <w:b/>
          <w:u w:val="single"/>
        </w:rPr>
      </w:pPr>
    </w:p>
    <w:p w:rsidR="007B4439" w:rsidRPr="007B4439" w:rsidRDefault="007B4439" w:rsidP="007B4439">
      <w:pPr>
        <w:spacing w:line="240" w:lineRule="auto"/>
        <w:rPr>
          <w:rFonts w:ascii="Times New Roman" w:hAnsi="Times New Roman" w:cs="Times New Roman"/>
        </w:rPr>
      </w:pPr>
    </w:p>
    <w:p w:rsidR="007B4439" w:rsidRDefault="007B4439">
      <w:pPr>
        <w:rPr>
          <w:rFonts w:ascii="Times New Roman" w:hAnsi="Times New Roman" w:cs="Times New Roman"/>
          <w:i/>
          <w:iCs/>
        </w:rPr>
      </w:pPr>
      <w:r>
        <w:rPr>
          <w:rFonts w:ascii="Times New Roman" w:hAnsi="Times New Roman" w:cs="Times New Roman"/>
          <w:i/>
          <w:iCs/>
        </w:rPr>
        <w:br w:type="page"/>
      </w:r>
    </w:p>
    <w:p w:rsidR="007B4439" w:rsidRDefault="007B4439" w:rsidP="007B4439">
      <w:pPr>
        <w:spacing w:line="240" w:lineRule="auto"/>
        <w:rPr>
          <w:rFonts w:ascii="Times New Roman" w:hAnsi="Times New Roman" w:cs="Times New Roman"/>
          <w:i/>
          <w:iCs/>
        </w:rPr>
      </w:pPr>
      <w:r w:rsidRPr="007B4439">
        <w:rPr>
          <w:rFonts w:ascii="Times New Roman" w:hAnsi="Times New Roman" w:cs="Times New Roman"/>
          <w:i/>
          <w:iCs/>
        </w:rPr>
        <w:lastRenderedPageBreak/>
        <w:t>Figure 3</w:t>
      </w:r>
      <w:r>
        <w:rPr>
          <w:rFonts w:ascii="Times New Roman" w:hAnsi="Times New Roman" w:cs="Times New Roman"/>
          <w:i/>
          <w:iCs/>
        </w:rPr>
        <w:t>: Data Cleaning for Four States</w:t>
      </w:r>
    </w:p>
    <w:p w:rsidR="007B4439" w:rsidRPr="007B4439" w:rsidRDefault="007B4439" w:rsidP="007B4439">
      <w:pPr>
        <w:spacing w:line="240" w:lineRule="auto"/>
        <w:rPr>
          <w:rFonts w:ascii="Times New Roman" w:hAnsi="Times New Roman" w:cs="Times New Roman"/>
          <w:i/>
          <w:iCs/>
        </w:rPr>
      </w:pPr>
    </w:p>
    <w:p w:rsidR="005668EB"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555BB7EF" wp14:editId="3AAC2464">
            <wp:extent cx="2551813" cy="1701209"/>
            <wp:effectExtent l="0" t="0" r="1270" b="635"/>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2560050" cy="1706700"/>
                    </a:xfrm>
                    <a:prstGeom prst="rect">
                      <a:avLst/>
                    </a:prstGeom>
                    <a:ln/>
                  </pic:spPr>
                </pic:pic>
              </a:graphicData>
            </a:graphic>
          </wp:inline>
        </w:drawing>
      </w:r>
    </w:p>
    <w:p w:rsidR="005668EB" w:rsidRDefault="005668EB"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78FCEA17" wp14:editId="19AD656D">
            <wp:extent cx="2509284" cy="1711842"/>
            <wp:effectExtent l="0" t="0" r="5715" b="3175"/>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514450" cy="1715366"/>
                    </a:xfrm>
                    <a:prstGeom prst="rect">
                      <a:avLst/>
                    </a:prstGeom>
                    <a:ln/>
                  </pic:spPr>
                </pic:pic>
              </a:graphicData>
            </a:graphic>
          </wp:inline>
        </w:drawing>
      </w:r>
    </w:p>
    <w:p w:rsidR="005668EB" w:rsidRPr="007B4439" w:rsidRDefault="005668EB" w:rsidP="007B4439">
      <w:pPr>
        <w:spacing w:line="240" w:lineRule="auto"/>
        <w:jc w:val="center"/>
        <w:rPr>
          <w:rFonts w:ascii="Times New Roman" w:hAnsi="Times New Roman" w:cs="Times New Roman"/>
        </w:rPr>
      </w:pPr>
    </w:p>
    <w:p w:rsidR="005668EB"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2C18BDD2" wp14:editId="4C36F61C">
            <wp:extent cx="2508484" cy="1668780"/>
            <wp:effectExtent l="0" t="0" r="635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517235" cy="1674602"/>
                    </a:xfrm>
                    <a:prstGeom prst="rect">
                      <a:avLst/>
                    </a:prstGeom>
                    <a:ln/>
                  </pic:spPr>
                </pic:pic>
              </a:graphicData>
            </a:graphic>
          </wp:inline>
        </w:drawing>
      </w:r>
    </w:p>
    <w:p w:rsidR="005668EB" w:rsidRDefault="005668EB"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738C5B52" wp14:editId="6A98601B">
            <wp:extent cx="2551430" cy="1743740"/>
            <wp:effectExtent l="0" t="0" r="127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2566399" cy="1753970"/>
                    </a:xfrm>
                    <a:prstGeom prst="rect">
                      <a:avLst/>
                    </a:prstGeom>
                    <a:ln/>
                  </pic:spPr>
                </pic:pic>
              </a:graphicData>
            </a:graphic>
          </wp:inline>
        </w:drawing>
      </w:r>
    </w:p>
    <w:p w:rsidR="007B4439" w:rsidRPr="007B4439" w:rsidRDefault="007B4439" w:rsidP="007B4439">
      <w:pPr>
        <w:spacing w:line="240" w:lineRule="auto"/>
        <w:rPr>
          <w:rFonts w:ascii="Times New Roman" w:hAnsi="Times New Roman" w:cs="Times New Roman"/>
        </w:rPr>
      </w:pPr>
    </w:p>
    <w:p w:rsidR="007B4439" w:rsidRDefault="007B4439" w:rsidP="007B4439">
      <w:pPr>
        <w:spacing w:line="240" w:lineRule="auto"/>
        <w:rPr>
          <w:rFonts w:ascii="Times New Roman" w:hAnsi="Times New Roman" w:cs="Times New Roman"/>
          <w:b/>
          <w:u w:val="single"/>
        </w:rPr>
      </w:pPr>
    </w:p>
    <w:p w:rsidR="007B4439" w:rsidRPr="007B4439" w:rsidRDefault="001B5EB5" w:rsidP="005228B1">
      <w:pPr>
        <w:rPr>
          <w:rFonts w:ascii="Times New Roman" w:hAnsi="Times New Roman" w:cs="Times New Roman"/>
          <w:i/>
          <w:iCs/>
        </w:rPr>
      </w:pPr>
      <w:r>
        <w:rPr>
          <w:rFonts w:ascii="Times New Roman" w:hAnsi="Times New Roman" w:cs="Times New Roman"/>
          <w:i/>
          <w:iCs/>
        </w:rPr>
        <w:br w:type="page"/>
      </w:r>
      <w:r w:rsidR="007B4439">
        <w:rPr>
          <w:rFonts w:ascii="Times New Roman" w:hAnsi="Times New Roman" w:cs="Times New Roman"/>
          <w:i/>
          <w:iCs/>
        </w:rPr>
        <w:lastRenderedPageBreak/>
        <w:t>Figure</w:t>
      </w:r>
      <w:r w:rsidR="007B4439" w:rsidRPr="007B4439">
        <w:rPr>
          <w:rFonts w:ascii="Times New Roman" w:hAnsi="Times New Roman" w:cs="Times New Roman"/>
          <w:i/>
          <w:iCs/>
        </w:rPr>
        <w:t xml:space="preserve"> 4</w:t>
      </w:r>
      <w:r w:rsidR="007B4439">
        <w:rPr>
          <w:rFonts w:ascii="Times New Roman" w:hAnsi="Times New Roman" w:cs="Times New Roman"/>
          <w:i/>
          <w:iCs/>
        </w:rPr>
        <w:t>: First Word Cloud for Four States</w:t>
      </w:r>
    </w:p>
    <w:p w:rsidR="007B4439" w:rsidRDefault="007B4439" w:rsidP="007B4439">
      <w:pPr>
        <w:spacing w:line="240" w:lineRule="auto"/>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First </w:t>
      </w:r>
      <w:r w:rsidRPr="007B4439">
        <w:rPr>
          <w:rFonts w:ascii="Times New Roman" w:hAnsi="Times New Roman" w:cs="Times New Roman"/>
        </w:rPr>
        <w:t>Word Cloud for Florida</w:t>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712AD684" wp14:editId="13748A34">
            <wp:extent cx="3328035" cy="1499191"/>
            <wp:effectExtent l="0" t="0" r="0" b="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3361700" cy="1514356"/>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First Word Cloud for </w:t>
      </w:r>
      <w:r w:rsidRPr="007B4439">
        <w:rPr>
          <w:rFonts w:ascii="Times New Roman" w:hAnsi="Times New Roman" w:cs="Times New Roman"/>
        </w:rPr>
        <w:t>Texas</w:t>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78E6B74B" wp14:editId="4612A03F">
            <wp:extent cx="3338830" cy="1488558"/>
            <wp:effectExtent l="0" t="0" r="127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3358711" cy="1497422"/>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First Word Cloud for </w:t>
      </w:r>
      <w:r w:rsidRPr="007B4439">
        <w:rPr>
          <w:rFonts w:ascii="Times New Roman" w:hAnsi="Times New Roman" w:cs="Times New Roman"/>
        </w:rPr>
        <w:t>North Carolina</w:t>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539A6F38" wp14:editId="66A9AB7B">
            <wp:extent cx="3437255" cy="1541721"/>
            <wp:effectExtent l="0" t="0" r="4445"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3457879" cy="1550971"/>
                    </a:xfrm>
                    <a:prstGeom prst="rect">
                      <a:avLst/>
                    </a:prstGeom>
                    <a:ln/>
                  </pic:spPr>
                </pic:pic>
              </a:graphicData>
            </a:graphic>
          </wp:inline>
        </w:drawing>
      </w:r>
    </w:p>
    <w:p w:rsidR="001B5EB5" w:rsidRDefault="001B5EB5">
      <w:pP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First Word Cloud for </w:t>
      </w:r>
      <w:r w:rsidRPr="007B4439">
        <w:rPr>
          <w:rFonts w:ascii="Times New Roman" w:hAnsi="Times New Roman" w:cs="Times New Roman"/>
        </w:rPr>
        <w:t>Georgia</w:t>
      </w:r>
    </w:p>
    <w:p w:rsidR="007B4439" w:rsidRPr="007B4439" w:rsidRDefault="007B4439" w:rsidP="007B4439">
      <w:pPr>
        <w:spacing w:line="240" w:lineRule="auto"/>
        <w:jc w:val="center"/>
        <w:rPr>
          <w:rFonts w:ascii="Times New Roman" w:hAnsi="Times New Roman" w:cs="Times New Roman"/>
        </w:rPr>
      </w:pPr>
    </w:p>
    <w:p w:rsidR="005228B1" w:rsidRDefault="007B4439" w:rsidP="005228B1">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16247C5B" wp14:editId="10C36D67">
            <wp:extent cx="3390315" cy="1520576"/>
            <wp:effectExtent l="0" t="0" r="635" b="381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3409236" cy="1529062"/>
                    </a:xfrm>
                    <a:prstGeom prst="rect">
                      <a:avLst/>
                    </a:prstGeom>
                    <a:ln/>
                  </pic:spPr>
                </pic:pic>
              </a:graphicData>
            </a:graphic>
          </wp:inline>
        </w:drawing>
      </w:r>
    </w:p>
    <w:p w:rsidR="007B4439" w:rsidRPr="005228B1" w:rsidRDefault="007B4439" w:rsidP="005228B1">
      <w:pPr>
        <w:spacing w:line="240" w:lineRule="auto"/>
        <w:jc w:val="center"/>
        <w:rPr>
          <w:rFonts w:ascii="Times New Roman" w:hAnsi="Times New Roman" w:cs="Times New Roman"/>
        </w:rPr>
      </w:pPr>
      <w:r w:rsidRPr="007B4439">
        <w:rPr>
          <w:rFonts w:ascii="Times New Roman" w:hAnsi="Times New Roman" w:cs="Times New Roman"/>
          <w:i/>
          <w:iCs/>
        </w:rPr>
        <w:lastRenderedPageBreak/>
        <w:t>Figure 5</w:t>
      </w:r>
      <w:r>
        <w:rPr>
          <w:rFonts w:ascii="Times New Roman" w:hAnsi="Times New Roman" w:cs="Times New Roman"/>
          <w:i/>
          <w:iCs/>
        </w:rPr>
        <w:t>: Second Word Cloud for Four States</w:t>
      </w:r>
    </w:p>
    <w:p w:rsidR="007B4439" w:rsidRPr="007B4439" w:rsidRDefault="007B4439" w:rsidP="007B4439">
      <w:pPr>
        <w:spacing w:line="240" w:lineRule="auto"/>
        <w:rPr>
          <w:rFonts w:ascii="Times New Roman" w:hAnsi="Times New Roman" w:cs="Times New Roman"/>
          <w:i/>
          <w:iCs/>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Second Word Cloud for </w:t>
      </w:r>
      <w:r w:rsidRPr="007B4439">
        <w:rPr>
          <w:rFonts w:ascii="Times New Roman" w:hAnsi="Times New Roman" w:cs="Times New Roman"/>
        </w:rPr>
        <w:t>Florida</w:t>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3448C0B1" wp14:editId="66150996">
            <wp:extent cx="3154166" cy="1458930"/>
            <wp:effectExtent l="0" t="0" r="0" b="1905"/>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3161985" cy="1462547"/>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Second Word Cloud for </w:t>
      </w:r>
      <w:r w:rsidRPr="007B4439">
        <w:rPr>
          <w:rFonts w:ascii="Times New Roman" w:hAnsi="Times New Roman" w:cs="Times New Roman"/>
        </w:rPr>
        <w:t>Texas</w:t>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501D9DAD" wp14:editId="1B36DC0D">
            <wp:extent cx="3041150" cy="1407560"/>
            <wp:effectExtent l="0" t="0" r="0" b="254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3049987" cy="1411650"/>
                    </a:xfrm>
                    <a:prstGeom prst="rect">
                      <a:avLst/>
                    </a:prstGeom>
                    <a:ln/>
                  </pic:spPr>
                </pic:pic>
              </a:graphicData>
            </a:graphic>
          </wp:inline>
        </w:drawing>
      </w: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Second Word Cloud for </w:t>
      </w:r>
      <w:r w:rsidRPr="007B4439">
        <w:rPr>
          <w:rFonts w:ascii="Times New Roman" w:hAnsi="Times New Roman" w:cs="Times New Roman"/>
        </w:rPr>
        <w:t>North Carolina</w:t>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inline distT="114300" distB="114300" distL="114300" distR="114300" wp14:anchorId="22A4AF46" wp14:editId="22E4CE06">
            <wp:extent cx="2957627" cy="1452563"/>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2957627" cy="1452563"/>
                    </a:xfrm>
                    <a:prstGeom prst="rect">
                      <a:avLst/>
                    </a:prstGeom>
                    <a:ln/>
                  </pic:spPr>
                </pic:pic>
              </a:graphicData>
            </a:graphic>
          </wp:inline>
        </w:drawing>
      </w:r>
    </w:p>
    <w:p w:rsid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Pr>
          <w:rFonts w:ascii="Times New Roman" w:hAnsi="Times New Roman" w:cs="Times New Roman"/>
        </w:rPr>
        <w:t xml:space="preserve">Second Word Cloud for </w:t>
      </w:r>
      <w:r w:rsidRPr="007B4439">
        <w:rPr>
          <w:rFonts w:ascii="Times New Roman" w:hAnsi="Times New Roman" w:cs="Times New Roman"/>
        </w:rPr>
        <w:t>Georgia</w:t>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b/>
          <w:u w:val="single"/>
        </w:rPr>
      </w:pPr>
      <w:r w:rsidRPr="007B4439">
        <w:rPr>
          <w:rFonts w:ascii="Times New Roman" w:hAnsi="Times New Roman" w:cs="Times New Roman"/>
          <w:noProof/>
        </w:rPr>
        <w:drawing>
          <wp:inline distT="114300" distB="114300" distL="114300" distR="114300" wp14:anchorId="3EC07B7F" wp14:editId="794E7D44">
            <wp:extent cx="3424238" cy="173652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424238" cy="1736528"/>
                    </a:xfrm>
                    <a:prstGeom prst="rect">
                      <a:avLst/>
                    </a:prstGeom>
                    <a:ln/>
                  </pic:spPr>
                </pic:pic>
              </a:graphicData>
            </a:graphic>
          </wp:inline>
        </w:drawing>
      </w:r>
    </w:p>
    <w:p w:rsidR="001B5EB5" w:rsidRDefault="001B5EB5">
      <w:pPr>
        <w:rPr>
          <w:rFonts w:ascii="Times New Roman" w:hAnsi="Times New Roman" w:cs="Times New Roman"/>
          <w:i/>
          <w:iCs/>
        </w:rPr>
      </w:pPr>
      <w:r>
        <w:rPr>
          <w:rFonts w:ascii="Times New Roman" w:hAnsi="Times New Roman" w:cs="Times New Roman"/>
          <w:i/>
          <w:iCs/>
        </w:rPr>
        <w:br w:type="page"/>
      </w:r>
    </w:p>
    <w:p w:rsidR="007B4439" w:rsidRPr="007B4439" w:rsidRDefault="007B4439" w:rsidP="007B4439">
      <w:pPr>
        <w:spacing w:line="240" w:lineRule="auto"/>
        <w:rPr>
          <w:rFonts w:ascii="Times New Roman" w:hAnsi="Times New Roman" w:cs="Times New Roman"/>
          <w:i/>
          <w:iCs/>
        </w:rPr>
      </w:pPr>
      <w:r w:rsidRPr="007B4439">
        <w:rPr>
          <w:rFonts w:ascii="Times New Roman" w:hAnsi="Times New Roman" w:cs="Times New Roman"/>
          <w:i/>
          <w:iCs/>
        </w:rPr>
        <w:lastRenderedPageBreak/>
        <w:t>Figure 6</w:t>
      </w:r>
      <w:r>
        <w:rPr>
          <w:rFonts w:ascii="Times New Roman" w:hAnsi="Times New Roman" w:cs="Times New Roman"/>
          <w:i/>
          <w:iCs/>
        </w:rPr>
        <w:t>: A</w:t>
      </w:r>
      <w:r w:rsidRPr="007B4439">
        <w:rPr>
          <w:rFonts w:ascii="Times New Roman" w:hAnsi="Times New Roman" w:cs="Times New Roman"/>
          <w:i/>
          <w:iCs/>
        </w:rPr>
        <w:t>verage</w:t>
      </w:r>
      <w:r>
        <w:rPr>
          <w:rFonts w:ascii="Times New Roman" w:hAnsi="Times New Roman" w:cs="Times New Roman"/>
          <w:i/>
          <w:iCs/>
        </w:rPr>
        <w:t xml:space="preserve"> P</w:t>
      </w:r>
      <w:r w:rsidRPr="007B4439">
        <w:rPr>
          <w:rFonts w:ascii="Times New Roman" w:hAnsi="Times New Roman" w:cs="Times New Roman"/>
          <w:i/>
          <w:iCs/>
        </w:rPr>
        <w:t xml:space="preserve">rice per </w:t>
      </w:r>
      <w:proofErr w:type="spellStart"/>
      <w:r w:rsidRPr="007B4439">
        <w:rPr>
          <w:rFonts w:ascii="Times New Roman" w:hAnsi="Times New Roman" w:cs="Times New Roman"/>
          <w:i/>
          <w:iCs/>
        </w:rPr>
        <w:t>sqft</w:t>
      </w:r>
      <w:proofErr w:type="spellEnd"/>
      <w:r w:rsidRPr="007B4439">
        <w:rPr>
          <w:rFonts w:ascii="Times New Roman" w:hAnsi="Times New Roman" w:cs="Times New Roman"/>
          <w:i/>
          <w:iCs/>
        </w:rPr>
        <w:t xml:space="preserve"> for </w:t>
      </w:r>
      <w:r>
        <w:rPr>
          <w:rFonts w:ascii="Times New Roman" w:hAnsi="Times New Roman" w:cs="Times New Roman"/>
          <w:i/>
          <w:iCs/>
        </w:rPr>
        <w:t>B</w:t>
      </w:r>
      <w:r w:rsidRPr="007B4439">
        <w:rPr>
          <w:rFonts w:ascii="Times New Roman" w:hAnsi="Times New Roman" w:cs="Times New Roman"/>
          <w:i/>
          <w:iCs/>
        </w:rPr>
        <w:t xml:space="preserve">uildings that </w:t>
      </w:r>
      <w:r>
        <w:rPr>
          <w:rFonts w:ascii="Times New Roman" w:hAnsi="Times New Roman" w:cs="Times New Roman"/>
          <w:i/>
          <w:iCs/>
        </w:rPr>
        <w:t>C</w:t>
      </w:r>
      <w:r w:rsidRPr="007B4439">
        <w:rPr>
          <w:rFonts w:ascii="Times New Roman" w:hAnsi="Times New Roman" w:cs="Times New Roman"/>
          <w:i/>
          <w:iCs/>
        </w:rPr>
        <w:t xml:space="preserve">ontain and </w:t>
      </w:r>
      <w:r>
        <w:rPr>
          <w:rFonts w:ascii="Times New Roman" w:hAnsi="Times New Roman" w:cs="Times New Roman"/>
          <w:i/>
          <w:iCs/>
        </w:rPr>
        <w:t>N</w:t>
      </w:r>
      <w:r w:rsidRPr="007B4439">
        <w:rPr>
          <w:rFonts w:ascii="Times New Roman" w:hAnsi="Times New Roman" w:cs="Times New Roman"/>
          <w:i/>
          <w:iCs/>
        </w:rPr>
        <w:t xml:space="preserve">ot </w:t>
      </w:r>
      <w:r>
        <w:rPr>
          <w:rFonts w:ascii="Times New Roman" w:hAnsi="Times New Roman" w:cs="Times New Roman"/>
          <w:i/>
          <w:iCs/>
        </w:rPr>
        <w:t>C</w:t>
      </w:r>
      <w:r w:rsidRPr="007B4439">
        <w:rPr>
          <w:rFonts w:ascii="Times New Roman" w:hAnsi="Times New Roman" w:cs="Times New Roman"/>
          <w:i/>
          <w:iCs/>
        </w:rPr>
        <w:t xml:space="preserve">ontain </w:t>
      </w:r>
      <w:r>
        <w:rPr>
          <w:rFonts w:ascii="Times New Roman" w:hAnsi="Times New Roman" w:cs="Times New Roman"/>
          <w:i/>
          <w:iCs/>
        </w:rPr>
        <w:t>C</w:t>
      </w:r>
      <w:r w:rsidRPr="007B4439">
        <w:rPr>
          <w:rFonts w:ascii="Times New Roman" w:hAnsi="Times New Roman" w:cs="Times New Roman"/>
          <w:i/>
          <w:iCs/>
        </w:rPr>
        <w:t>ertain</w:t>
      </w:r>
      <w:r>
        <w:rPr>
          <w:rFonts w:ascii="Times New Roman" w:hAnsi="Times New Roman" w:cs="Times New Roman"/>
          <w:i/>
          <w:iCs/>
        </w:rPr>
        <w:t xml:space="preserve"> A</w:t>
      </w:r>
      <w:r w:rsidRPr="007B4439">
        <w:rPr>
          <w:rFonts w:ascii="Times New Roman" w:hAnsi="Times New Roman" w:cs="Times New Roman"/>
          <w:i/>
          <w:iCs/>
        </w:rPr>
        <w:t>menities</w:t>
      </w:r>
    </w:p>
    <w:p w:rsidR="007B4439" w:rsidRPr="007B4439" w:rsidRDefault="007B4439" w:rsidP="007B4439">
      <w:pPr>
        <w:spacing w:line="240" w:lineRule="auto"/>
        <w:rPr>
          <w:rFonts w:ascii="Times New Roman" w:hAnsi="Times New Roman" w:cs="Times New Roman"/>
        </w:rPr>
      </w:pPr>
    </w:p>
    <w:p w:rsidR="007B4439" w:rsidRDefault="007B4439" w:rsidP="001B5EB5">
      <w:pPr>
        <w:spacing w:line="240" w:lineRule="auto"/>
        <w:jc w:val="center"/>
        <w:rPr>
          <w:rFonts w:ascii="Times New Roman" w:hAnsi="Times New Roman" w:cs="Times New Roman"/>
        </w:rPr>
      </w:pPr>
      <w:r w:rsidRPr="007B4439">
        <w:rPr>
          <w:rFonts w:ascii="Times New Roman" w:hAnsi="Times New Roman" w:cs="Times New Roman"/>
        </w:rPr>
        <w:t>Florida</w:t>
      </w:r>
    </w:p>
    <w:p w:rsidR="007B4439" w:rsidRPr="007B4439" w:rsidRDefault="007B4439" w:rsidP="007B4439">
      <w:pPr>
        <w:spacing w:line="240" w:lineRule="auto"/>
        <w:jc w:val="center"/>
        <w:rPr>
          <w:rFonts w:ascii="Times New Roman" w:hAnsi="Times New Roman" w:cs="Times New Roman"/>
        </w:rPr>
      </w:pPr>
    </w:p>
    <w:p w:rsidR="001B5EB5" w:rsidRDefault="001B5EB5" w:rsidP="001B5EB5">
      <w:pPr>
        <w:jc w:val="center"/>
        <w:rPr>
          <w:rFonts w:ascii="Times New Roman" w:hAnsi="Times New Roman" w:cs="Times New Roman"/>
        </w:rPr>
      </w:pPr>
      <w:r>
        <w:rPr>
          <w:rFonts w:ascii="Times New Roman" w:hAnsi="Times New Roman" w:cs="Times New Roman"/>
          <w:noProof/>
        </w:rPr>
        <w:drawing>
          <wp:inline distT="0" distB="0" distL="0" distR="0">
            <wp:extent cx="57023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01575231181_.pic.jpg"/>
                    <pic:cNvPicPr/>
                  </pic:nvPicPr>
                  <pic:blipFill>
                    <a:blip r:embed="rId28">
                      <a:extLst>
                        <a:ext uri="{28A0092B-C50C-407E-A947-70E740481C1C}">
                          <a14:useLocalDpi xmlns:a14="http://schemas.microsoft.com/office/drawing/2010/main" val="0"/>
                        </a:ext>
                      </a:extLst>
                    </a:blip>
                    <a:stretch>
                      <a:fillRect/>
                    </a:stretch>
                  </pic:blipFill>
                  <pic:spPr>
                    <a:xfrm>
                      <a:off x="0" y="0"/>
                      <a:ext cx="5702300" cy="3467100"/>
                    </a:xfrm>
                    <a:prstGeom prst="rect">
                      <a:avLst/>
                    </a:prstGeom>
                  </pic:spPr>
                </pic:pic>
              </a:graphicData>
            </a:graphic>
          </wp:inline>
        </w:drawing>
      </w:r>
    </w:p>
    <w:p w:rsidR="001B5EB5" w:rsidRDefault="001B5EB5" w:rsidP="001B5EB5">
      <w:pPr>
        <w:jc w:val="center"/>
        <w:rPr>
          <w:rFonts w:ascii="Times New Roman" w:hAnsi="Times New Roman" w:cs="Times New Roman"/>
        </w:rPr>
      </w:pPr>
    </w:p>
    <w:p w:rsidR="007B4439" w:rsidRDefault="007B4439" w:rsidP="001B5EB5">
      <w:pPr>
        <w:jc w:val="center"/>
        <w:rPr>
          <w:rFonts w:ascii="Times New Roman" w:hAnsi="Times New Roman" w:cs="Times New Roman"/>
        </w:rPr>
      </w:pPr>
      <w:r w:rsidRPr="007B4439">
        <w:rPr>
          <w:rFonts w:ascii="Times New Roman" w:hAnsi="Times New Roman" w:cs="Times New Roman"/>
        </w:rPr>
        <w:t>Georgia</w:t>
      </w:r>
    </w:p>
    <w:p w:rsidR="007B4439" w:rsidRPr="007B4439" w:rsidRDefault="007B4439" w:rsidP="007B4439">
      <w:pPr>
        <w:spacing w:line="240" w:lineRule="auto"/>
        <w:jc w:val="center"/>
        <w:rPr>
          <w:rFonts w:ascii="Times New Roman" w:hAnsi="Times New Roman" w:cs="Times New Roman"/>
        </w:rPr>
      </w:pPr>
    </w:p>
    <w:p w:rsidR="007B4439" w:rsidRDefault="001B5EB5"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08600" cy="3162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21575231183_.pic.jpg"/>
                    <pic:cNvPicPr/>
                  </pic:nvPicPr>
                  <pic:blipFill>
                    <a:blip r:embed="rId29">
                      <a:extLst>
                        <a:ext uri="{28A0092B-C50C-407E-A947-70E740481C1C}">
                          <a14:useLocalDpi xmlns:a14="http://schemas.microsoft.com/office/drawing/2010/main" val="0"/>
                        </a:ext>
                      </a:extLst>
                    </a:blip>
                    <a:stretch>
                      <a:fillRect/>
                    </a:stretch>
                  </pic:blipFill>
                  <pic:spPr>
                    <a:xfrm>
                      <a:off x="0" y="0"/>
                      <a:ext cx="5308600" cy="3162300"/>
                    </a:xfrm>
                    <a:prstGeom prst="rect">
                      <a:avLst/>
                    </a:prstGeom>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p>
    <w:p w:rsidR="007B4439" w:rsidRDefault="007B4439" w:rsidP="005228B1">
      <w:pPr>
        <w:spacing w:line="240" w:lineRule="auto"/>
        <w:jc w:val="center"/>
        <w:rPr>
          <w:rFonts w:ascii="Times New Roman" w:hAnsi="Times New Roman" w:cs="Times New Roman"/>
        </w:rPr>
      </w:pPr>
      <w:r w:rsidRPr="007B4439">
        <w:rPr>
          <w:rFonts w:ascii="Times New Roman" w:hAnsi="Times New Roman" w:cs="Times New Roman"/>
        </w:rPr>
        <w:lastRenderedPageBreak/>
        <w:t>North Carolina</w:t>
      </w:r>
    </w:p>
    <w:p w:rsidR="007B4439" w:rsidRPr="007B4439" w:rsidRDefault="001B5EB5"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144681" cy="30845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511575231182_.pic.jpg"/>
                    <pic:cNvPicPr/>
                  </pic:nvPicPr>
                  <pic:blipFill>
                    <a:blip r:embed="rId30">
                      <a:extLst>
                        <a:ext uri="{28A0092B-C50C-407E-A947-70E740481C1C}">
                          <a14:useLocalDpi xmlns:a14="http://schemas.microsoft.com/office/drawing/2010/main" val="0"/>
                        </a:ext>
                      </a:extLst>
                    </a:blip>
                    <a:stretch>
                      <a:fillRect/>
                    </a:stretch>
                  </pic:blipFill>
                  <pic:spPr>
                    <a:xfrm>
                      <a:off x="0" y="0"/>
                      <a:ext cx="5159464" cy="3093420"/>
                    </a:xfrm>
                    <a:prstGeom prst="rect">
                      <a:avLst/>
                    </a:prstGeom>
                  </pic:spPr>
                </pic:pic>
              </a:graphicData>
            </a:graphic>
          </wp:inline>
        </w:drawing>
      </w: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Texas</w:t>
      </w:r>
    </w:p>
    <w:p w:rsidR="007B4439" w:rsidRPr="007B4439" w:rsidRDefault="007B4439" w:rsidP="007B4439">
      <w:pPr>
        <w:spacing w:line="240" w:lineRule="auto"/>
        <w:jc w:val="center"/>
        <w:rPr>
          <w:rFonts w:ascii="Times New Roman" w:hAnsi="Times New Roman" w:cs="Times New Roman"/>
        </w:rPr>
      </w:pPr>
    </w:p>
    <w:p w:rsidR="007B4439" w:rsidRDefault="001B5EB5"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4376479" cy="285997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91575231176_.pic.jpg"/>
                    <pic:cNvPicPr/>
                  </pic:nvPicPr>
                  <pic:blipFill>
                    <a:blip r:embed="rId31">
                      <a:extLst>
                        <a:ext uri="{28A0092B-C50C-407E-A947-70E740481C1C}">
                          <a14:useLocalDpi xmlns:a14="http://schemas.microsoft.com/office/drawing/2010/main" val="0"/>
                        </a:ext>
                      </a:extLst>
                    </a:blip>
                    <a:stretch>
                      <a:fillRect/>
                    </a:stretch>
                  </pic:blipFill>
                  <pic:spPr>
                    <a:xfrm>
                      <a:off x="0" y="0"/>
                      <a:ext cx="4389141" cy="2868253"/>
                    </a:xfrm>
                    <a:prstGeom prst="rect">
                      <a:avLst/>
                    </a:prstGeom>
                  </pic:spPr>
                </pic:pic>
              </a:graphicData>
            </a:graphic>
          </wp:inline>
        </w:drawing>
      </w:r>
    </w:p>
    <w:p w:rsidR="005228B1" w:rsidRDefault="005228B1" w:rsidP="005228B1">
      <w:pPr>
        <w:spacing w:line="240" w:lineRule="auto"/>
        <w:rPr>
          <w:rFonts w:ascii="Times New Roman" w:hAnsi="Times New Roman" w:cs="Times New Roman"/>
          <w:i/>
          <w:iCs/>
        </w:rPr>
      </w:pPr>
      <w:r>
        <w:rPr>
          <w:rFonts w:ascii="Times New Roman" w:hAnsi="Times New Roman" w:cs="Times New Roman"/>
          <w:i/>
          <w:iCs/>
        </w:rPr>
        <w:t>Figure 7: Difference between with and without Amenities in All States</w:t>
      </w:r>
    </w:p>
    <w:p w:rsidR="005228B1" w:rsidRDefault="005228B1" w:rsidP="005228B1">
      <w:pPr>
        <w:spacing w:line="240" w:lineRule="auto"/>
        <w:rPr>
          <w:rFonts w:ascii="Times New Roman" w:hAnsi="Times New Roman" w:cs="Times New Roman"/>
          <w:i/>
          <w:iCs/>
        </w:rPr>
      </w:pPr>
    </w:p>
    <w:p w:rsidR="005228B1" w:rsidRPr="005228B1" w:rsidRDefault="005228B1" w:rsidP="005228B1">
      <w:pPr>
        <w:spacing w:line="240" w:lineRule="auto"/>
        <w:rPr>
          <w:rFonts w:ascii="Times New Roman" w:hAnsi="Times New Roman" w:cs="Times New Roman"/>
          <w:i/>
          <w:iCs/>
        </w:rPr>
      </w:pPr>
      <w:r>
        <w:rPr>
          <w:rFonts w:ascii="Times New Roman" w:hAnsi="Times New Roman" w:cs="Times New Roman"/>
          <w:i/>
          <w:iCs/>
          <w:noProof/>
        </w:rPr>
        <w:drawing>
          <wp:inline distT="0" distB="0" distL="0" distR="0">
            <wp:extent cx="5940824" cy="1020726"/>
            <wp:effectExtent l="12700" t="12700" r="158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7 at 6.28.33 AM.png"/>
                    <pic:cNvPicPr/>
                  </pic:nvPicPr>
                  <pic:blipFill>
                    <a:blip r:embed="rId32">
                      <a:extLst>
                        <a:ext uri="{28A0092B-C50C-407E-A947-70E740481C1C}">
                          <a14:useLocalDpi xmlns:a14="http://schemas.microsoft.com/office/drawing/2010/main" val="0"/>
                        </a:ext>
                      </a:extLst>
                    </a:blip>
                    <a:stretch>
                      <a:fillRect/>
                    </a:stretch>
                  </pic:blipFill>
                  <pic:spPr>
                    <a:xfrm>
                      <a:off x="0" y="0"/>
                      <a:ext cx="5980744" cy="1027585"/>
                    </a:xfrm>
                    <a:prstGeom prst="rect">
                      <a:avLst/>
                    </a:prstGeom>
                    <a:ln>
                      <a:solidFill>
                        <a:schemeClr val="tx1"/>
                      </a:solidFill>
                    </a:ln>
                  </pic:spPr>
                </pic:pic>
              </a:graphicData>
            </a:graphic>
          </wp:inline>
        </w:drawing>
      </w:r>
    </w:p>
    <w:p w:rsidR="007B4439" w:rsidRDefault="007B4439" w:rsidP="007B4439">
      <w:pPr>
        <w:spacing w:line="240" w:lineRule="auto"/>
        <w:rPr>
          <w:rFonts w:ascii="Times New Roman" w:hAnsi="Times New Roman" w:cs="Times New Roman"/>
          <w:b/>
          <w:u w:val="single"/>
        </w:rPr>
      </w:pPr>
    </w:p>
    <w:p w:rsidR="005228B1" w:rsidRDefault="005228B1" w:rsidP="007B4439">
      <w:pPr>
        <w:spacing w:line="240" w:lineRule="auto"/>
        <w:rPr>
          <w:rFonts w:ascii="Times New Roman" w:hAnsi="Times New Roman" w:cs="Times New Roman"/>
          <w:bCs/>
          <w:i/>
          <w:iCs/>
        </w:rPr>
      </w:pPr>
    </w:p>
    <w:p w:rsidR="007B4439" w:rsidRPr="007B4439" w:rsidRDefault="007B4439" w:rsidP="007B4439">
      <w:pPr>
        <w:spacing w:line="240" w:lineRule="auto"/>
        <w:rPr>
          <w:rFonts w:ascii="Times New Roman" w:hAnsi="Times New Roman" w:cs="Times New Roman"/>
          <w:bCs/>
          <w:i/>
          <w:iCs/>
        </w:rPr>
      </w:pPr>
      <w:r w:rsidRPr="007B4439">
        <w:rPr>
          <w:rFonts w:ascii="Times New Roman" w:hAnsi="Times New Roman" w:cs="Times New Roman"/>
          <w:bCs/>
          <w:i/>
          <w:iCs/>
        </w:rPr>
        <w:lastRenderedPageBreak/>
        <w:t xml:space="preserve">Figure </w:t>
      </w:r>
      <w:r w:rsidR="005228B1">
        <w:rPr>
          <w:rFonts w:ascii="Times New Roman" w:hAnsi="Times New Roman" w:cs="Times New Roman"/>
          <w:bCs/>
          <w:i/>
          <w:iCs/>
        </w:rPr>
        <w:t>8</w:t>
      </w:r>
      <w:r>
        <w:rPr>
          <w:rFonts w:ascii="Times New Roman" w:hAnsi="Times New Roman" w:cs="Times New Roman"/>
          <w:bCs/>
          <w:i/>
          <w:iCs/>
        </w:rPr>
        <w:t>: A</w:t>
      </w:r>
      <w:r w:rsidRPr="007B4439">
        <w:rPr>
          <w:rFonts w:ascii="Times New Roman" w:hAnsi="Times New Roman" w:cs="Times New Roman"/>
          <w:bCs/>
          <w:i/>
          <w:iCs/>
        </w:rPr>
        <w:t>verage</w:t>
      </w:r>
      <w:r>
        <w:rPr>
          <w:rFonts w:ascii="Times New Roman" w:hAnsi="Times New Roman" w:cs="Times New Roman"/>
          <w:bCs/>
          <w:i/>
          <w:iCs/>
        </w:rPr>
        <w:t xml:space="preserve"> P</w:t>
      </w:r>
      <w:r w:rsidRPr="007B4439">
        <w:rPr>
          <w:rFonts w:ascii="Times New Roman" w:hAnsi="Times New Roman" w:cs="Times New Roman"/>
          <w:bCs/>
          <w:i/>
          <w:iCs/>
        </w:rPr>
        <w:t xml:space="preserve">rice per </w:t>
      </w:r>
      <w:proofErr w:type="spellStart"/>
      <w:r w:rsidRPr="007B4439">
        <w:rPr>
          <w:rFonts w:ascii="Times New Roman" w:hAnsi="Times New Roman" w:cs="Times New Roman"/>
          <w:bCs/>
          <w:i/>
          <w:iCs/>
        </w:rPr>
        <w:t>sqft</w:t>
      </w:r>
      <w:proofErr w:type="spellEnd"/>
      <w:r w:rsidRPr="007B4439">
        <w:rPr>
          <w:rFonts w:ascii="Times New Roman" w:hAnsi="Times New Roman" w:cs="Times New Roman"/>
          <w:bCs/>
          <w:i/>
          <w:iCs/>
        </w:rPr>
        <w:t xml:space="preserve"> of </w:t>
      </w:r>
      <w:r>
        <w:rPr>
          <w:rFonts w:ascii="Times New Roman" w:hAnsi="Times New Roman" w:cs="Times New Roman"/>
          <w:bCs/>
          <w:i/>
          <w:iCs/>
        </w:rPr>
        <w:t>D</w:t>
      </w:r>
      <w:r w:rsidRPr="007B4439">
        <w:rPr>
          <w:rFonts w:ascii="Times New Roman" w:hAnsi="Times New Roman" w:cs="Times New Roman"/>
          <w:bCs/>
          <w:i/>
          <w:iCs/>
        </w:rPr>
        <w:t xml:space="preserve">ifferent </w:t>
      </w:r>
      <w:r>
        <w:rPr>
          <w:rFonts w:ascii="Times New Roman" w:hAnsi="Times New Roman" w:cs="Times New Roman"/>
          <w:bCs/>
          <w:i/>
          <w:iCs/>
        </w:rPr>
        <w:t>U</w:t>
      </w:r>
      <w:r w:rsidRPr="007B4439">
        <w:rPr>
          <w:rFonts w:ascii="Times New Roman" w:hAnsi="Times New Roman" w:cs="Times New Roman"/>
          <w:bCs/>
          <w:i/>
          <w:iCs/>
        </w:rPr>
        <w:t xml:space="preserve">nit </w:t>
      </w:r>
      <w:r>
        <w:rPr>
          <w:rFonts w:ascii="Times New Roman" w:hAnsi="Times New Roman" w:cs="Times New Roman"/>
          <w:bCs/>
          <w:i/>
          <w:iCs/>
        </w:rPr>
        <w:t>M</w:t>
      </w:r>
      <w:r w:rsidRPr="007B4439">
        <w:rPr>
          <w:rFonts w:ascii="Times New Roman" w:hAnsi="Times New Roman" w:cs="Times New Roman"/>
          <w:bCs/>
          <w:i/>
          <w:iCs/>
        </w:rPr>
        <w:t>ixes</w:t>
      </w:r>
    </w:p>
    <w:p w:rsidR="007B4439" w:rsidRPr="007B4439" w:rsidRDefault="007B4439" w:rsidP="007B4439">
      <w:pPr>
        <w:spacing w:line="240" w:lineRule="auto"/>
        <w:rPr>
          <w:rFonts w:ascii="Times New Roman" w:hAnsi="Times New Roman" w:cs="Times New Roman"/>
          <w:i/>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drawing>
          <wp:anchor distT="114300" distB="114300" distL="114300" distR="114300" simplePos="0" relativeHeight="251659264" behindDoc="0" locked="0" layoutInCell="1" hidden="0" allowOverlap="1" wp14:anchorId="3B714742" wp14:editId="03C77005">
            <wp:simplePos x="0" y="0"/>
            <wp:positionH relativeFrom="column">
              <wp:posOffset>256540</wp:posOffset>
            </wp:positionH>
            <wp:positionV relativeFrom="paragraph">
              <wp:posOffset>3233420</wp:posOffset>
            </wp:positionV>
            <wp:extent cx="5661025" cy="3451860"/>
            <wp:effectExtent l="0" t="0" r="3175" b="2540"/>
            <wp:wrapSquare wrapText="bothSides" distT="114300" distB="11430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661025" cy="3451860"/>
                    </a:xfrm>
                    <a:prstGeom prst="rect">
                      <a:avLst/>
                    </a:prstGeom>
                    <a:ln/>
                  </pic:spPr>
                </pic:pic>
              </a:graphicData>
            </a:graphic>
            <wp14:sizeRelH relativeFrom="margin">
              <wp14:pctWidth>0</wp14:pctWidth>
            </wp14:sizeRelH>
            <wp14:sizeRelV relativeFrom="margin">
              <wp14:pctHeight>0</wp14:pctHeight>
            </wp14:sizeRelV>
          </wp:anchor>
        </w:drawing>
      </w:r>
      <w:r w:rsidRPr="007B4439">
        <w:rPr>
          <w:rFonts w:ascii="Times New Roman" w:hAnsi="Times New Roman" w:cs="Times New Roman"/>
          <w:noProof/>
        </w:rPr>
        <w:drawing>
          <wp:inline distT="114300" distB="114300" distL="114300" distR="114300" wp14:anchorId="67ACC509" wp14:editId="6A0FE932">
            <wp:extent cx="5424755" cy="2958957"/>
            <wp:effectExtent l="0" t="0" r="0" b="635"/>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440660" cy="2967632"/>
                    </a:xfrm>
                    <a:prstGeom prst="rect">
                      <a:avLst/>
                    </a:prstGeom>
                    <a:ln/>
                  </pic:spPr>
                </pic:pic>
              </a:graphicData>
            </a:graphic>
          </wp:inline>
        </w:drawing>
      </w:r>
    </w:p>
    <w:p w:rsid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lastRenderedPageBreak/>
        <w:drawing>
          <wp:inline distT="114300" distB="114300" distL="114300" distR="114300" wp14:anchorId="7F7217D3" wp14:editId="5708F2BC">
            <wp:extent cx="5219272" cy="2825393"/>
            <wp:effectExtent l="0" t="0" r="635"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243729" cy="2838632"/>
                    </a:xfrm>
                    <a:prstGeom prst="rect">
                      <a:avLst/>
                    </a:prstGeom>
                    <a:ln/>
                  </pic:spPr>
                </pic:pic>
              </a:graphicData>
            </a:graphic>
          </wp:inline>
        </w:drawing>
      </w:r>
      <w:r w:rsidRPr="007B4439">
        <w:rPr>
          <w:rFonts w:ascii="Times New Roman" w:hAnsi="Times New Roman" w:cs="Times New Roman"/>
          <w:noProof/>
        </w:rPr>
        <w:drawing>
          <wp:inline distT="114300" distB="114300" distL="114300" distR="114300" wp14:anchorId="0D550485" wp14:editId="119B1D37">
            <wp:extent cx="5476126" cy="3698697"/>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501121" cy="3715579"/>
                    </a:xfrm>
                    <a:prstGeom prst="rect">
                      <a:avLst/>
                    </a:prstGeom>
                    <a:ln/>
                  </pic:spPr>
                </pic:pic>
              </a:graphicData>
            </a:graphic>
          </wp:inline>
        </w:drawing>
      </w:r>
      <w:r w:rsidRPr="007B4439">
        <w:rPr>
          <w:rFonts w:ascii="Times New Roman" w:hAnsi="Times New Roman" w:cs="Times New Roman"/>
          <w:noProof/>
        </w:rPr>
        <w:lastRenderedPageBreak/>
        <w:drawing>
          <wp:inline distT="114300" distB="114300" distL="114300" distR="114300" wp14:anchorId="06BC719E" wp14:editId="065F7B71">
            <wp:extent cx="5116530" cy="2835667"/>
            <wp:effectExtent l="0" t="0" r="1905"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148793" cy="2853547"/>
                    </a:xfrm>
                    <a:prstGeom prst="rect">
                      <a:avLst/>
                    </a:prstGeom>
                    <a:ln/>
                  </pic:spPr>
                </pic:pic>
              </a:graphicData>
            </a:graphic>
          </wp:inline>
        </w:drawing>
      </w:r>
      <w:r w:rsidRPr="007B4439">
        <w:rPr>
          <w:rFonts w:ascii="Times New Roman" w:hAnsi="Times New Roman" w:cs="Times New Roman"/>
          <w:noProof/>
        </w:rPr>
        <w:drawing>
          <wp:inline distT="114300" distB="114300" distL="114300" distR="114300" wp14:anchorId="180F44A4" wp14:editId="1CC90FF6">
            <wp:extent cx="5126805" cy="3184989"/>
            <wp:effectExtent l="0" t="0" r="4445" b="3175"/>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174513" cy="3214627"/>
                    </a:xfrm>
                    <a:prstGeom prst="rect">
                      <a:avLst/>
                    </a:prstGeom>
                    <a:ln/>
                  </pic:spPr>
                </pic:pic>
              </a:graphicData>
            </a:graphic>
          </wp:inline>
        </w:drawing>
      </w:r>
    </w:p>
    <w:p w:rsidR="007B4439" w:rsidRPr="007B4439" w:rsidRDefault="007B4439" w:rsidP="007B4439">
      <w:pPr>
        <w:spacing w:line="240" w:lineRule="auto"/>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noProof/>
        </w:rPr>
        <w:lastRenderedPageBreak/>
        <w:drawing>
          <wp:inline distT="114300" distB="114300" distL="114300" distR="114300" wp14:anchorId="34C193DD" wp14:editId="015257C9">
            <wp:extent cx="5024063" cy="2753474"/>
            <wp:effectExtent l="0" t="0" r="5715" b="254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035472" cy="2759727"/>
                    </a:xfrm>
                    <a:prstGeom prst="rect">
                      <a:avLst/>
                    </a:prstGeom>
                    <a:ln/>
                  </pic:spPr>
                </pic:pic>
              </a:graphicData>
            </a:graphic>
          </wp:inline>
        </w:drawing>
      </w:r>
      <w:r w:rsidRPr="007B4439">
        <w:rPr>
          <w:rFonts w:ascii="Times New Roman" w:hAnsi="Times New Roman" w:cs="Times New Roman"/>
          <w:noProof/>
        </w:rPr>
        <w:drawing>
          <wp:inline distT="114300" distB="114300" distL="114300" distR="114300" wp14:anchorId="0C0ED99C" wp14:editId="30BEFBE2">
            <wp:extent cx="5095982" cy="2979506"/>
            <wp:effectExtent l="0" t="0" r="0" b="508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108157" cy="2986624"/>
                    </a:xfrm>
                    <a:prstGeom prst="rect">
                      <a:avLst/>
                    </a:prstGeom>
                    <a:ln/>
                  </pic:spPr>
                </pic:pic>
              </a:graphicData>
            </a:graphic>
          </wp:inline>
        </w:drawing>
      </w:r>
    </w:p>
    <w:p w:rsidR="007B4439" w:rsidRPr="007B4439" w:rsidRDefault="007B4439" w:rsidP="007B4439">
      <w:pPr>
        <w:spacing w:line="240" w:lineRule="auto"/>
        <w:rPr>
          <w:rFonts w:ascii="Times New Roman" w:hAnsi="Times New Roman" w:cs="Times New Roman"/>
          <w:b/>
        </w:rPr>
      </w:pPr>
    </w:p>
    <w:p w:rsidR="007B4439" w:rsidRDefault="007B4439" w:rsidP="007B4439">
      <w:pPr>
        <w:spacing w:line="240" w:lineRule="auto"/>
        <w:rPr>
          <w:rFonts w:ascii="Times New Roman" w:hAnsi="Times New Roman" w:cs="Times New Roman"/>
          <w:i/>
        </w:rPr>
      </w:pPr>
    </w:p>
    <w:p w:rsidR="007B4439" w:rsidRDefault="007B4439">
      <w:pPr>
        <w:rPr>
          <w:rFonts w:ascii="Times New Roman" w:hAnsi="Times New Roman" w:cs="Times New Roman"/>
          <w:i/>
          <w:iCs/>
        </w:rPr>
      </w:pPr>
      <w:r>
        <w:rPr>
          <w:rFonts w:ascii="Times New Roman" w:hAnsi="Times New Roman" w:cs="Times New Roman"/>
          <w:i/>
          <w:iCs/>
        </w:rPr>
        <w:br w:type="page"/>
      </w:r>
    </w:p>
    <w:p w:rsidR="007938F6" w:rsidRPr="007B4439" w:rsidRDefault="007938F6" w:rsidP="007938F6">
      <w:pPr>
        <w:spacing w:line="240" w:lineRule="auto"/>
        <w:rPr>
          <w:rFonts w:ascii="Times New Roman" w:hAnsi="Times New Roman" w:cs="Times New Roman"/>
          <w:bCs/>
          <w:i/>
          <w:iCs/>
        </w:rPr>
      </w:pPr>
      <w:r w:rsidRPr="007B4439">
        <w:rPr>
          <w:rFonts w:ascii="Times New Roman" w:hAnsi="Times New Roman" w:cs="Times New Roman"/>
          <w:bCs/>
          <w:i/>
          <w:iCs/>
        </w:rPr>
        <w:lastRenderedPageBreak/>
        <w:t xml:space="preserve">Figure </w:t>
      </w:r>
      <w:r w:rsidR="005228B1">
        <w:rPr>
          <w:rFonts w:ascii="Times New Roman" w:hAnsi="Times New Roman" w:cs="Times New Roman"/>
          <w:bCs/>
          <w:i/>
          <w:iCs/>
        </w:rPr>
        <w:t>9</w:t>
      </w:r>
      <w:r w:rsidRPr="007B4439">
        <w:rPr>
          <w:rFonts w:ascii="Times New Roman" w:hAnsi="Times New Roman" w:cs="Times New Roman"/>
          <w:bCs/>
          <w:i/>
          <w:iCs/>
        </w:rPr>
        <w:t>: Boxplots for Different Types of Buildings</w:t>
      </w:r>
    </w:p>
    <w:p w:rsidR="007938F6" w:rsidRPr="007B4439" w:rsidRDefault="007938F6" w:rsidP="007938F6">
      <w:pPr>
        <w:spacing w:line="240" w:lineRule="auto"/>
        <w:rPr>
          <w:rFonts w:ascii="Times New Roman" w:hAnsi="Times New Roman" w:cs="Times New Roman"/>
          <w:b/>
          <w:u w:val="single"/>
        </w:rPr>
      </w:pPr>
      <w:r w:rsidRPr="007B4439">
        <w:rPr>
          <w:rFonts w:ascii="Times New Roman" w:hAnsi="Times New Roman" w:cs="Times New Roman"/>
          <w:b/>
          <w:noProof/>
          <w:u w:val="single"/>
        </w:rPr>
        <w:drawing>
          <wp:inline distT="114300" distB="114300" distL="114300" distR="114300" wp14:anchorId="542C4ADD" wp14:editId="4240F03A">
            <wp:extent cx="5943600" cy="4076700"/>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943600" cy="4076700"/>
                    </a:xfrm>
                    <a:prstGeom prst="rect">
                      <a:avLst/>
                    </a:prstGeom>
                    <a:ln/>
                  </pic:spPr>
                </pic:pic>
              </a:graphicData>
            </a:graphic>
          </wp:inline>
        </w:drawing>
      </w:r>
      <w:r w:rsidRPr="007B4439">
        <w:rPr>
          <w:rFonts w:ascii="Times New Roman" w:hAnsi="Times New Roman" w:cs="Times New Roman"/>
          <w:b/>
          <w:noProof/>
          <w:u w:val="single"/>
        </w:rPr>
        <w:drawing>
          <wp:inline distT="114300" distB="114300" distL="114300" distR="114300" wp14:anchorId="504CC925" wp14:editId="2CCD75BF">
            <wp:extent cx="5943600" cy="3860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3860800"/>
                    </a:xfrm>
                    <a:prstGeom prst="rect">
                      <a:avLst/>
                    </a:prstGeom>
                    <a:ln/>
                  </pic:spPr>
                </pic:pic>
              </a:graphicData>
            </a:graphic>
          </wp:inline>
        </w:drawing>
      </w:r>
    </w:p>
    <w:p w:rsidR="007938F6" w:rsidRPr="007B4439" w:rsidRDefault="007938F6" w:rsidP="007938F6">
      <w:pPr>
        <w:spacing w:line="240" w:lineRule="auto"/>
        <w:rPr>
          <w:rFonts w:ascii="Times New Roman" w:hAnsi="Times New Roman" w:cs="Times New Roman"/>
          <w:b/>
          <w:u w:val="single"/>
        </w:rPr>
      </w:pPr>
      <w:r w:rsidRPr="007B4439">
        <w:rPr>
          <w:rFonts w:ascii="Times New Roman" w:hAnsi="Times New Roman" w:cs="Times New Roman"/>
          <w:b/>
          <w:noProof/>
          <w:u w:val="single"/>
        </w:rPr>
        <w:lastRenderedPageBreak/>
        <w:drawing>
          <wp:inline distT="114300" distB="114300" distL="114300" distR="114300" wp14:anchorId="612AEA0A" wp14:editId="466170AD">
            <wp:extent cx="5943600" cy="3873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943600" cy="3873500"/>
                    </a:xfrm>
                    <a:prstGeom prst="rect">
                      <a:avLst/>
                    </a:prstGeom>
                    <a:ln/>
                  </pic:spPr>
                </pic:pic>
              </a:graphicData>
            </a:graphic>
          </wp:inline>
        </w:drawing>
      </w:r>
      <w:r w:rsidRPr="007B4439">
        <w:rPr>
          <w:rFonts w:ascii="Times New Roman" w:hAnsi="Times New Roman" w:cs="Times New Roman"/>
          <w:b/>
          <w:noProof/>
          <w:u w:val="single"/>
        </w:rPr>
        <w:drawing>
          <wp:inline distT="114300" distB="114300" distL="114300" distR="114300" wp14:anchorId="232C7E08" wp14:editId="7CEBC2EF">
            <wp:extent cx="5943600" cy="39370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943600" cy="3937000"/>
                    </a:xfrm>
                    <a:prstGeom prst="rect">
                      <a:avLst/>
                    </a:prstGeom>
                    <a:ln/>
                  </pic:spPr>
                </pic:pic>
              </a:graphicData>
            </a:graphic>
          </wp:inline>
        </w:drawing>
      </w:r>
      <w:r w:rsidRPr="007B4439">
        <w:rPr>
          <w:rFonts w:ascii="Times New Roman" w:hAnsi="Times New Roman" w:cs="Times New Roman"/>
          <w:b/>
          <w:noProof/>
          <w:u w:val="single"/>
        </w:rPr>
        <w:lastRenderedPageBreak/>
        <w:drawing>
          <wp:inline distT="114300" distB="114300" distL="114300" distR="114300" wp14:anchorId="7BA23658" wp14:editId="190BC0FD">
            <wp:extent cx="5943600" cy="3911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3911600"/>
                    </a:xfrm>
                    <a:prstGeom prst="rect">
                      <a:avLst/>
                    </a:prstGeom>
                    <a:ln/>
                  </pic:spPr>
                </pic:pic>
              </a:graphicData>
            </a:graphic>
          </wp:inline>
        </w:drawing>
      </w:r>
    </w:p>
    <w:p w:rsidR="007938F6" w:rsidRPr="007B4439" w:rsidRDefault="007938F6" w:rsidP="007938F6">
      <w:pPr>
        <w:spacing w:line="240" w:lineRule="auto"/>
        <w:rPr>
          <w:rFonts w:ascii="Times New Roman" w:hAnsi="Times New Roman" w:cs="Times New Roman"/>
          <w:b/>
          <w:u w:val="single"/>
        </w:rPr>
      </w:pPr>
    </w:p>
    <w:p w:rsidR="007938F6" w:rsidRDefault="007938F6">
      <w:pPr>
        <w:rPr>
          <w:rFonts w:ascii="Times New Roman" w:hAnsi="Times New Roman" w:cs="Times New Roman"/>
          <w:i/>
          <w:iCs/>
        </w:rPr>
      </w:pPr>
      <w:r>
        <w:rPr>
          <w:rFonts w:ascii="Times New Roman" w:hAnsi="Times New Roman" w:cs="Times New Roman"/>
          <w:i/>
          <w:iCs/>
        </w:rPr>
        <w:br w:type="page"/>
      </w:r>
    </w:p>
    <w:p w:rsidR="007B4439" w:rsidRPr="007B4439" w:rsidRDefault="007B4439" w:rsidP="007B4439">
      <w:pPr>
        <w:spacing w:line="240" w:lineRule="auto"/>
        <w:rPr>
          <w:rFonts w:ascii="Times New Roman" w:hAnsi="Times New Roman" w:cs="Times New Roman"/>
          <w:i/>
          <w:iCs/>
        </w:rPr>
      </w:pPr>
      <w:r w:rsidRPr="007B4439">
        <w:rPr>
          <w:rFonts w:ascii="Times New Roman" w:hAnsi="Times New Roman" w:cs="Times New Roman"/>
          <w:i/>
          <w:iCs/>
        </w:rPr>
        <w:lastRenderedPageBreak/>
        <w:t xml:space="preserve">Figure </w:t>
      </w:r>
      <w:r w:rsidR="005228B1">
        <w:rPr>
          <w:rFonts w:ascii="Times New Roman" w:hAnsi="Times New Roman" w:cs="Times New Roman"/>
          <w:i/>
          <w:iCs/>
        </w:rPr>
        <w:t>10</w:t>
      </w:r>
      <w:r>
        <w:rPr>
          <w:rFonts w:ascii="Times New Roman" w:hAnsi="Times New Roman" w:cs="Times New Roman"/>
          <w:i/>
          <w:iCs/>
        </w:rPr>
        <w:t xml:space="preserve">: Pair Plots for Joint Relationships </w:t>
      </w:r>
    </w:p>
    <w:p w:rsidR="007B4439" w:rsidRDefault="007B4439" w:rsidP="007B4439">
      <w:pPr>
        <w:spacing w:line="240" w:lineRule="auto"/>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Florida</w:t>
      </w:r>
    </w:p>
    <w:p w:rsidR="007B4439" w:rsidRDefault="00C10E24"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4376494" cy="36756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ridaPairplot.jpg"/>
                    <pic:cNvPicPr/>
                  </pic:nvPicPr>
                  <pic:blipFill>
                    <a:blip r:embed="rId46">
                      <a:extLst>
                        <a:ext uri="{28A0092B-C50C-407E-A947-70E740481C1C}">
                          <a14:useLocalDpi xmlns:a14="http://schemas.microsoft.com/office/drawing/2010/main" val="0"/>
                        </a:ext>
                      </a:extLst>
                    </a:blip>
                    <a:stretch>
                      <a:fillRect/>
                    </a:stretch>
                  </pic:blipFill>
                  <pic:spPr>
                    <a:xfrm>
                      <a:off x="0" y="0"/>
                      <a:ext cx="4376494" cy="3675600"/>
                    </a:xfrm>
                    <a:prstGeom prst="rect">
                      <a:avLst/>
                    </a:prstGeom>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Texas</w:t>
      </w:r>
    </w:p>
    <w:p w:rsidR="007B4439" w:rsidRPr="007B4439" w:rsidRDefault="00C10E24"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4376494" cy="36756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xasPairplot.jpg"/>
                    <pic:cNvPicPr/>
                  </pic:nvPicPr>
                  <pic:blipFill>
                    <a:blip r:embed="rId47">
                      <a:extLst>
                        <a:ext uri="{28A0092B-C50C-407E-A947-70E740481C1C}">
                          <a14:useLocalDpi xmlns:a14="http://schemas.microsoft.com/office/drawing/2010/main" val="0"/>
                        </a:ext>
                      </a:extLst>
                    </a:blip>
                    <a:stretch>
                      <a:fillRect/>
                    </a:stretch>
                  </pic:blipFill>
                  <pic:spPr>
                    <a:xfrm>
                      <a:off x="0" y="0"/>
                      <a:ext cx="4376494" cy="3675600"/>
                    </a:xfrm>
                    <a:prstGeom prst="rect">
                      <a:avLst/>
                    </a:prstGeom>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lastRenderedPageBreak/>
        <w:t>North Carolina</w:t>
      </w:r>
    </w:p>
    <w:p w:rsidR="007B4439" w:rsidRPr="007B4439" w:rsidRDefault="00C10E24"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4376494" cy="36756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rthCarolinaPairplot.jpg"/>
                    <pic:cNvPicPr/>
                  </pic:nvPicPr>
                  <pic:blipFill>
                    <a:blip r:embed="rId48">
                      <a:extLst>
                        <a:ext uri="{28A0092B-C50C-407E-A947-70E740481C1C}">
                          <a14:useLocalDpi xmlns:a14="http://schemas.microsoft.com/office/drawing/2010/main" val="0"/>
                        </a:ext>
                      </a:extLst>
                    </a:blip>
                    <a:stretch>
                      <a:fillRect/>
                    </a:stretch>
                  </pic:blipFill>
                  <pic:spPr>
                    <a:xfrm>
                      <a:off x="0" y="0"/>
                      <a:ext cx="4376494" cy="3675600"/>
                    </a:xfrm>
                    <a:prstGeom prst="rect">
                      <a:avLst/>
                    </a:prstGeom>
                  </pic:spPr>
                </pic:pic>
              </a:graphicData>
            </a:graphic>
          </wp:inline>
        </w:drawing>
      </w: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Georgia</w:t>
      </w:r>
    </w:p>
    <w:p w:rsidR="007B4439" w:rsidRPr="007B4439" w:rsidRDefault="00C10E24" w:rsidP="007B4439">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4376494" cy="36756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orgiaPairplot.jpg"/>
                    <pic:cNvPicPr/>
                  </pic:nvPicPr>
                  <pic:blipFill>
                    <a:blip r:embed="rId49">
                      <a:extLst>
                        <a:ext uri="{28A0092B-C50C-407E-A947-70E740481C1C}">
                          <a14:useLocalDpi xmlns:a14="http://schemas.microsoft.com/office/drawing/2010/main" val="0"/>
                        </a:ext>
                      </a:extLst>
                    </a:blip>
                    <a:stretch>
                      <a:fillRect/>
                    </a:stretch>
                  </pic:blipFill>
                  <pic:spPr>
                    <a:xfrm>
                      <a:off x="0" y="0"/>
                      <a:ext cx="4376494" cy="3675600"/>
                    </a:xfrm>
                    <a:prstGeom prst="rect">
                      <a:avLst/>
                    </a:prstGeom>
                  </pic:spPr>
                </pic:pic>
              </a:graphicData>
            </a:graphic>
          </wp:inline>
        </w:drawing>
      </w:r>
    </w:p>
    <w:p w:rsidR="007B4439" w:rsidRPr="007B4439" w:rsidRDefault="007B4439" w:rsidP="007B4439">
      <w:pPr>
        <w:spacing w:line="240" w:lineRule="auto"/>
        <w:rPr>
          <w:rFonts w:ascii="Times New Roman" w:hAnsi="Times New Roman" w:cs="Times New Roman"/>
          <w:b/>
        </w:rPr>
      </w:pPr>
    </w:p>
    <w:p w:rsidR="007B4439" w:rsidRPr="007B4439" w:rsidRDefault="007B4439" w:rsidP="007B4439">
      <w:pPr>
        <w:spacing w:line="240" w:lineRule="auto"/>
        <w:rPr>
          <w:rFonts w:ascii="Times New Roman" w:hAnsi="Times New Roman" w:cs="Times New Roman"/>
          <w:b/>
          <w:u w:val="single"/>
        </w:rPr>
      </w:pPr>
    </w:p>
    <w:p w:rsidR="007B4439" w:rsidRDefault="007B4439">
      <w:pPr>
        <w:rPr>
          <w:rFonts w:ascii="Times New Roman" w:hAnsi="Times New Roman" w:cs="Times New Roman"/>
          <w:bCs/>
          <w:i/>
          <w:iCs/>
        </w:rPr>
      </w:pPr>
      <w:r>
        <w:rPr>
          <w:rFonts w:ascii="Times New Roman" w:hAnsi="Times New Roman" w:cs="Times New Roman"/>
          <w:bCs/>
          <w:i/>
          <w:iCs/>
        </w:rPr>
        <w:br w:type="page"/>
      </w:r>
    </w:p>
    <w:p w:rsidR="007B4439" w:rsidRDefault="007B4439" w:rsidP="007B4439">
      <w:pPr>
        <w:spacing w:line="240" w:lineRule="auto"/>
        <w:rPr>
          <w:rFonts w:ascii="Times New Roman" w:hAnsi="Times New Roman" w:cs="Times New Roman"/>
          <w:bCs/>
          <w:i/>
          <w:iCs/>
        </w:rPr>
      </w:pPr>
      <w:r w:rsidRPr="007B4439">
        <w:rPr>
          <w:rFonts w:ascii="Times New Roman" w:hAnsi="Times New Roman" w:cs="Times New Roman"/>
          <w:bCs/>
          <w:i/>
          <w:iCs/>
        </w:rPr>
        <w:lastRenderedPageBreak/>
        <w:t>Figure</w:t>
      </w:r>
      <w:r w:rsidR="007938F6">
        <w:rPr>
          <w:rFonts w:ascii="Times New Roman" w:hAnsi="Times New Roman" w:cs="Times New Roman"/>
          <w:bCs/>
          <w:i/>
          <w:iCs/>
        </w:rPr>
        <w:t xml:space="preserve"> 1</w:t>
      </w:r>
      <w:r w:rsidR="005228B1">
        <w:rPr>
          <w:rFonts w:ascii="Times New Roman" w:hAnsi="Times New Roman" w:cs="Times New Roman"/>
          <w:bCs/>
          <w:i/>
          <w:iCs/>
        </w:rPr>
        <w:t>1</w:t>
      </w:r>
      <w:r w:rsidRPr="007B4439">
        <w:rPr>
          <w:rFonts w:ascii="Times New Roman" w:hAnsi="Times New Roman" w:cs="Times New Roman"/>
          <w:bCs/>
          <w:i/>
          <w:iCs/>
        </w:rPr>
        <w:t xml:space="preserve">: Correlation Matrix </w:t>
      </w:r>
    </w:p>
    <w:p w:rsidR="007B4439" w:rsidRPr="007B4439" w:rsidRDefault="007B4439" w:rsidP="007B4439">
      <w:pPr>
        <w:spacing w:line="240" w:lineRule="auto"/>
        <w:rPr>
          <w:rFonts w:ascii="Times New Roman" w:hAnsi="Times New Roman" w:cs="Times New Roman"/>
          <w:bCs/>
          <w:i/>
          <w:iCs/>
        </w:rPr>
      </w:pPr>
    </w:p>
    <w:p w:rsidR="007B4439" w:rsidRPr="007B4439" w:rsidRDefault="007B4439" w:rsidP="007B4439">
      <w:pPr>
        <w:spacing w:line="240" w:lineRule="auto"/>
        <w:jc w:val="center"/>
        <w:rPr>
          <w:rFonts w:ascii="Times New Roman" w:hAnsi="Times New Roman" w:cs="Times New Roman"/>
          <w:b/>
          <w:u w:val="single"/>
        </w:rPr>
      </w:pPr>
      <w:r w:rsidRPr="007B4439">
        <w:rPr>
          <w:rFonts w:ascii="Times New Roman" w:hAnsi="Times New Roman" w:cs="Times New Roman"/>
          <w:b/>
          <w:noProof/>
          <w:u w:val="single"/>
        </w:rPr>
        <w:drawing>
          <wp:inline distT="114300" distB="114300" distL="114300" distR="114300" wp14:anchorId="61796BD1" wp14:editId="0A2A1BED">
            <wp:extent cx="5943600" cy="527050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943600" cy="5270500"/>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b/>
          <w:u w:val="single"/>
        </w:rPr>
      </w:pPr>
      <w:r w:rsidRPr="007B4439">
        <w:rPr>
          <w:rFonts w:ascii="Times New Roman" w:hAnsi="Times New Roman" w:cs="Times New Roman"/>
          <w:b/>
          <w:noProof/>
          <w:u w:val="single"/>
        </w:rPr>
        <w:lastRenderedPageBreak/>
        <w:drawing>
          <wp:inline distT="114300" distB="114300" distL="114300" distR="114300" wp14:anchorId="0C7E1543" wp14:editId="5C026DBA">
            <wp:extent cx="5943600" cy="50038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5003800"/>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b/>
          <w:u w:val="single"/>
        </w:rPr>
      </w:pPr>
      <w:r w:rsidRPr="007B4439">
        <w:rPr>
          <w:rFonts w:ascii="Times New Roman" w:hAnsi="Times New Roman" w:cs="Times New Roman"/>
          <w:b/>
          <w:noProof/>
          <w:u w:val="single"/>
        </w:rPr>
        <w:lastRenderedPageBreak/>
        <w:drawing>
          <wp:inline distT="114300" distB="114300" distL="114300" distR="114300" wp14:anchorId="64384FDC" wp14:editId="5F5C9C36">
            <wp:extent cx="5943600" cy="509270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943600" cy="5092700"/>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b/>
          <w:u w:val="single"/>
        </w:rPr>
      </w:pPr>
      <w:r w:rsidRPr="007B4439">
        <w:rPr>
          <w:rFonts w:ascii="Times New Roman" w:hAnsi="Times New Roman" w:cs="Times New Roman"/>
          <w:b/>
          <w:noProof/>
          <w:u w:val="single"/>
        </w:rPr>
        <w:lastRenderedPageBreak/>
        <w:drawing>
          <wp:inline distT="114300" distB="114300" distL="114300" distR="114300" wp14:anchorId="7EE1B607" wp14:editId="341138C2">
            <wp:extent cx="5943600" cy="46990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4699000"/>
                    </a:xfrm>
                    <a:prstGeom prst="rect">
                      <a:avLst/>
                    </a:prstGeom>
                    <a:ln/>
                  </pic:spPr>
                </pic:pic>
              </a:graphicData>
            </a:graphic>
          </wp:inline>
        </w:drawing>
      </w:r>
    </w:p>
    <w:p w:rsidR="007B4439" w:rsidRPr="007B4439" w:rsidRDefault="007B4439" w:rsidP="007B4439">
      <w:pPr>
        <w:spacing w:line="240" w:lineRule="auto"/>
        <w:rPr>
          <w:rFonts w:ascii="Times New Roman" w:hAnsi="Times New Roman" w:cs="Times New Roman"/>
          <w:i/>
        </w:rPr>
      </w:pPr>
    </w:p>
    <w:p w:rsidR="007B4439" w:rsidRDefault="007B4439" w:rsidP="007B4439">
      <w:pPr>
        <w:spacing w:line="240" w:lineRule="auto"/>
        <w:rPr>
          <w:rFonts w:ascii="Times New Roman" w:hAnsi="Times New Roman" w:cs="Times New Roman"/>
          <w:i/>
        </w:rPr>
      </w:pPr>
    </w:p>
    <w:p w:rsidR="007B4439" w:rsidRPr="007B4439" w:rsidRDefault="007B4439" w:rsidP="007B4439">
      <w:pPr>
        <w:spacing w:line="240" w:lineRule="auto"/>
        <w:rPr>
          <w:rFonts w:ascii="Times New Roman" w:hAnsi="Times New Roman" w:cs="Times New Roman"/>
        </w:rPr>
      </w:pPr>
    </w:p>
    <w:p w:rsidR="007B4439" w:rsidRPr="007B4439" w:rsidRDefault="007B4439" w:rsidP="007B4439">
      <w:pPr>
        <w:spacing w:line="240" w:lineRule="auto"/>
        <w:rPr>
          <w:rFonts w:ascii="Times New Roman" w:hAnsi="Times New Roman" w:cs="Times New Roman"/>
        </w:rPr>
      </w:pPr>
    </w:p>
    <w:p w:rsidR="007B4439" w:rsidRDefault="007B4439">
      <w:pPr>
        <w:rPr>
          <w:rFonts w:ascii="Times New Roman" w:hAnsi="Times New Roman" w:cs="Times New Roman"/>
          <w:i/>
          <w:iCs/>
        </w:rPr>
      </w:pPr>
      <w:r>
        <w:rPr>
          <w:rFonts w:ascii="Times New Roman" w:hAnsi="Times New Roman" w:cs="Times New Roman"/>
          <w:i/>
          <w:iCs/>
        </w:rPr>
        <w:br w:type="page"/>
      </w:r>
    </w:p>
    <w:p w:rsidR="007B4439" w:rsidRPr="007B4439" w:rsidRDefault="007B4439" w:rsidP="007B4439">
      <w:pPr>
        <w:spacing w:line="240" w:lineRule="auto"/>
        <w:rPr>
          <w:rFonts w:ascii="Times New Roman" w:hAnsi="Times New Roman" w:cs="Times New Roman"/>
          <w:i/>
          <w:iCs/>
        </w:rPr>
      </w:pPr>
      <w:r w:rsidRPr="007B4439">
        <w:rPr>
          <w:rFonts w:ascii="Times New Roman" w:hAnsi="Times New Roman" w:cs="Times New Roman"/>
          <w:i/>
          <w:iCs/>
        </w:rPr>
        <w:lastRenderedPageBreak/>
        <w:t xml:space="preserve">Figure </w:t>
      </w:r>
      <w:r w:rsidR="007938F6">
        <w:rPr>
          <w:rFonts w:ascii="Times New Roman" w:hAnsi="Times New Roman" w:cs="Times New Roman"/>
          <w:i/>
          <w:iCs/>
        </w:rPr>
        <w:t>1</w:t>
      </w:r>
      <w:r w:rsidR="005228B1">
        <w:rPr>
          <w:rFonts w:ascii="Times New Roman" w:hAnsi="Times New Roman" w:cs="Times New Roman"/>
          <w:i/>
          <w:iCs/>
        </w:rPr>
        <w:t>2</w:t>
      </w:r>
      <w:r w:rsidRPr="007B4439">
        <w:rPr>
          <w:rFonts w:ascii="Times New Roman" w:hAnsi="Times New Roman" w:cs="Times New Roman"/>
          <w:i/>
          <w:iCs/>
        </w:rPr>
        <w:t>: Regression Model for Four States</w:t>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Florida</w:t>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b/>
          <w:noProof/>
          <w:u w:val="single"/>
        </w:rPr>
        <w:drawing>
          <wp:inline distT="114300" distB="114300" distL="114300" distR="114300" wp14:anchorId="07D7D278" wp14:editId="7DB20727">
            <wp:extent cx="3815177" cy="3509963"/>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3815177" cy="3509963"/>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North Carolina</w:t>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b/>
          <w:noProof/>
          <w:u w:val="single"/>
        </w:rPr>
        <w:drawing>
          <wp:inline distT="114300" distB="114300" distL="114300" distR="114300" wp14:anchorId="31C960E6" wp14:editId="1597299B">
            <wp:extent cx="3767138" cy="344653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3767138" cy="3446530"/>
                    </a:xfrm>
                    <a:prstGeom prst="rect">
                      <a:avLst/>
                    </a:prstGeom>
                    <a:ln/>
                  </pic:spPr>
                </pic:pic>
              </a:graphicData>
            </a:graphic>
          </wp:inline>
        </w:drawing>
      </w: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lastRenderedPageBreak/>
        <w:t>Georgia</w:t>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b/>
          <w:noProof/>
          <w:u w:val="single"/>
        </w:rPr>
        <w:drawing>
          <wp:inline distT="114300" distB="114300" distL="114300" distR="114300" wp14:anchorId="6323CED0" wp14:editId="6FC1E18B">
            <wp:extent cx="3776663" cy="3444316"/>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3776663" cy="3444316"/>
                    </a:xfrm>
                    <a:prstGeom prst="rect">
                      <a:avLst/>
                    </a:prstGeom>
                    <a:ln/>
                  </pic:spPr>
                </pic:pic>
              </a:graphicData>
            </a:graphic>
          </wp:inline>
        </w:drawing>
      </w:r>
    </w:p>
    <w:p w:rsidR="007B4439" w:rsidRPr="007B4439" w:rsidRDefault="007B4439" w:rsidP="007B4439">
      <w:pPr>
        <w:spacing w:line="240" w:lineRule="auto"/>
        <w:jc w:val="center"/>
        <w:rPr>
          <w:rFonts w:ascii="Times New Roman" w:hAnsi="Times New Roman" w:cs="Times New Roman"/>
        </w:rPr>
      </w:pPr>
    </w:p>
    <w:p w:rsid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rPr>
        <w:t>Texas</w:t>
      </w:r>
    </w:p>
    <w:p w:rsidR="007B4439" w:rsidRPr="007B4439" w:rsidRDefault="007B4439" w:rsidP="007B4439">
      <w:pPr>
        <w:spacing w:line="240" w:lineRule="auto"/>
        <w:jc w:val="center"/>
        <w:rPr>
          <w:rFonts w:ascii="Times New Roman" w:hAnsi="Times New Roman" w:cs="Times New Roman"/>
        </w:rPr>
      </w:pPr>
    </w:p>
    <w:p w:rsidR="007B4439" w:rsidRPr="007B4439" w:rsidRDefault="007B4439" w:rsidP="007B4439">
      <w:pPr>
        <w:spacing w:line="240" w:lineRule="auto"/>
        <w:jc w:val="center"/>
        <w:rPr>
          <w:rFonts w:ascii="Times New Roman" w:hAnsi="Times New Roman" w:cs="Times New Roman"/>
        </w:rPr>
      </w:pPr>
      <w:r w:rsidRPr="007B4439">
        <w:rPr>
          <w:rFonts w:ascii="Times New Roman" w:hAnsi="Times New Roman" w:cs="Times New Roman"/>
          <w:b/>
          <w:noProof/>
          <w:u w:val="single"/>
        </w:rPr>
        <w:drawing>
          <wp:inline distT="114300" distB="114300" distL="114300" distR="114300" wp14:anchorId="7BF6857B" wp14:editId="3B6BC6C8">
            <wp:extent cx="3805238" cy="3512527"/>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3805238" cy="3512527"/>
                    </a:xfrm>
                    <a:prstGeom prst="rect">
                      <a:avLst/>
                    </a:prstGeom>
                    <a:ln/>
                  </pic:spPr>
                </pic:pic>
              </a:graphicData>
            </a:graphic>
          </wp:inline>
        </w:drawing>
      </w:r>
    </w:p>
    <w:p w:rsidR="007B4439" w:rsidRPr="007B4439" w:rsidRDefault="007B4439" w:rsidP="007B4439">
      <w:pPr>
        <w:spacing w:line="240" w:lineRule="auto"/>
        <w:rPr>
          <w:rFonts w:ascii="Times New Roman" w:hAnsi="Times New Roman" w:cs="Times New Roman"/>
          <w:i/>
        </w:rPr>
      </w:pPr>
    </w:p>
    <w:p w:rsidR="00563487" w:rsidRDefault="00563487" w:rsidP="007B4439">
      <w:pPr>
        <w:spacing w:line="240" w:lineRule="auto"/>
        <w:rPr>
          <w:rFonts w:ascii="Times New Roman" w:hAnsi="Times New Roman" w:cs="Times New Roman"/>
          <w:b/>
          <w:u w:val="single"/>
        </w:rPr>
      </w:pPr>
    </w:p>
    <w:p w:rsidR="00900A83" w:rsidRPr="00900A83" w:rsidRDefault="00900A83" w:rsidP="00900A83">
      <w:pPr>
        <w:rPr>
          <w:rFonts w:ascii="Times New Roman" w:hAnsi="Times New Roman" w:cs="Times New Roman"/>
          <w:b/>
          <w:color w:val="1F497D" w:themeColor="text2"/>
          <w:sz w:val="24"/>
          <w:szCs w:val="24"/>
          <w:u w:val="single"/>
        </w:rPr>
      </w:pPr>
      <w:r w:rsidRPr="00900A83">
        <w:rPr>
          <w:rFonts w:ascii="Times New Roman" w:hAnsi="Times New Roman" w:cs="Times New Roman"/>
          <w:b/>
          <w:color w:val="1F497D" w:themeColor="text2"/>
          <w:sz w:val="24"/>
          <w:szCs w:val="24"/>
          <w:u w:val="single"/>
        </w:rPr>
        <w:lastRenderedPageBreak/>
        <w:t>Work Cited</w:t>
      </w:r>
    </w:p>
    <w:p w:rsidR="00900A83" w:rsidRPr="00900A83" w:rsidRDefault="00900A83" w:rsidP="00900A83">
      <w:pPr>
        <w:shd w:val="clear" w:color="auto" w:fill="FFFFFF" w:themeFill="background1"/>
        <w:rPr>
          <w:rFonts w:ascii="Times New Roman" w:hAnsi="Times New Roman" w:cs="Times New Roman"/>
          <w:b/>
          <w:color w:val="1F497D" w:themeColor="text2"/>
          <w:sz w:val="24"/>
          <w:szCs w:val="24"/>
          <w:u w:val="single"/>
        </w:rPr>
      </w:pPr>
    </w:p>
    <w:p w:rsidR="00900A83" w:rsidRPr="00900A83" w:rsidRDefault="00900A83" w:rsidP="00900A83">
      <w:pPr>
        <w:pStyle w:val="NormalWeb"/>
        <w:shd w:val="clear" w:color="auto" w:fill="FFFFFF" w:themeFill="background1"/>
        <w:spacing w:before="0" w:beforeAutospacing="0" w:after="0" w:afterAutospacing="0"/>
        <w:ind w:left="720" w:hanging="720"/>
      </w:pPr>
      <w:r w:rsidRPr="00900A83">
        <w:rPr>
          <w:color w:val="333333"/>
          <w:shd w:val="clear" w:color="auto" w:fill="FEF1D2"/>
        </w:rPr>
        <w:t>10-Year Treasury Constant Maturity Rate. (2019, December 6). Retrieved from https://fred.stlouisfed.org/series/DGS10.</w:t>
      </w:r>
    </w:p>
    <w:p w:rsidR="00900A83" w:rsidRPr="00900A83" w:rsidRDefault="00900A83" w:rsidP="00900A83">
      <w:pPr>
        <w:spacing w:line="240" w:lineRule="auto"/>
        <w:rPr>
          <w:rFonts w:ascii="Times New Roman" w:eastAsia="Times New Roman" w:hAnsi="Times New Roman" w:cs="Times New Roman"/>
          <w:sz w:val="24"/>
          <w:szCs w:val="24"/>
          <w:lang w:val="en-US"/>
        </w:rPr>
      </w:pPr>
    </w:p>
    <w:p w:rsidR="00900A83" w:rsidRPr="00900A83" w:rsidRDefault="00900A83" w:rsidP="00900A83">
      <w:pPr>
        <w:tabs>
          <w:tab w:val="left" w:pos="1152"/>
        </w:tabs>
        <w:spacing w:line="240" w:lineRule="auto"/>
        <w:rPr>
          <w:rFonts w:ascii="Times New Roman" w:hAnsi="Times New Roman" w:cs="Times New Roman"/>
          <w:b/>
          <w:u w:val="single"/>
          <w:lang w:val="en-US"/>
        </w:rPr>
      </w:pPr>
    </w:p>
    <w:sectPr w:rsidR="00900A83" w:rsidRPr="00900A83">
      <w:headerReference w:type="default" r:id="rId58"/>
      <w:footerReference w:type="even" r:id="rId59"/>
      <w:foot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B6B" w:rsidRDefault="005B2B6B">
      <w:pPr>
        <w:spacing w:line="240" w:lineRule="auto"/>
      </w:pPr>
      <w:r>
        <w:separator/>
      </w:r>
    </w:p>
  </w:endnote>
  <w:endnote w:type="continuationSeparator" w:id="0">
    <w:p w:rsidR="005B2B6B" w:rsidRDefault="005B2B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1247668"/>
      <w:docPartObj>
        <w:docPartGallery w:val="Page Numbers (Bottom of Page)"/>
        <w:docPartUnique/>
      </w:docPartObj>
    </w:sdtPr>
    <w:sdtEndPr>
      <w:rPr>
        <w:rStyle w:val="PageNumber"/>
      </w:rPr>
    </w:sdtEndPr>
    <w:sdtContent>
      <w:p w:rsidR="007B4439" w:rsidRDefault="007B4439" w:rsidP="00193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B4439" w:rsidRDefault="007B4439" w:rsidP="007B44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54436727"/>
      <w:docPartObj>
        <w:docPartGallery w:val="Page Numbers (Bottom of Page)"/>
        <w:docPartUnique/>
      </w:docPartObj>
    </w:sdtPr>
    <w:sdtEndPr>
      <w:rPr>
        <w:rStyle w:val="PageNumber"/>
      </w:rPr>
    </w:sdtEndPr>
    <w:sdtContent>
      <w:p w:rsidR="007B4439" w:rsidRDefault="007B4439" w:rsidP="00193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B4439" w:rsidRDefault="007B4439" w:rsidP="007B443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B6B" w:rsidRDefault="005B2B6B">
      <w:pPr>
        <w:spacing w:line="240" w:lineRule="auto"/>
      </w:pPr>
      <w:r>
        <w:separator/>
      </w:r>
    </w:p>
  </w:footnote>
  <w:footnote w:type="continuationSeparator" w:id="0">
    <w:p w:rsidR="005B2B6B" w:rsidRDefault="005B2B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487" w:rsidRDefault="005634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0FFB"/>
    <w:multiLevelType w:val="hybridMultilevel"/>
    <w:tmpl w:val="A288BC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5957A4"/>
    <w:multiLevelType w:val="hybridMultilevel"/>
    <w:tmpl w:val="C91A99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5A203E"/>
    <w:multiLevelType w:val="multilevel"/>
    <w:tmpl w:val="403A4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E457D10"/>
    <w:multiLevelType w:val="multilevel"/>
    <w:tmpl w:val="4ED23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72277D"/>
    <w:multiLevelType w:val="multilevel"/>
    <w:tmpl w:val="490E1EA8"/>
    <w:lvl w:ilvl="0">
      <w:start w:val="1"/>
      <w:numFmt w:val="bullet"/>
      <w:lvlText w:val="●"/>
      <w:lvlJc w:val="left"/>
      <w:pPr>
        <w:ind w:left="720" w:hanging="360"/>
      </w:pPr>
      <w:rPr>
        <w:rFonts w:ascii="Roboto" w:eastAsia="Roboto" w:hAnsi="Roboto" w:cs="Roboto"/>
        <w:color w:val="201F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B3F36F6"/>
    <w:multiLevelType w:val="multilevel"/>
    <w:tmpl w:val="635AD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3B06646"/>
    <w:multiLevelType w:val="hybridMultilevel"/>
    <w:tmpl w:val="972C0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3"/>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487"/>
    <w:rsid w:val="0002463A"/>
    <w:rsid w:val="000D2096"/>
    <w:rsid w:val="00105558"/>
    <w:rsid w:val="00114537"/>
    <w:rsid w:val="001B5EB5"/>
    <w:rsid w:val="001E37A2"/>
    <w:rsid w:val="002E399A"/>
    <w:rsid w:val="00344ABC"/>
    <w:rsid w:val="00432140"/>
    <w:rsid w:val="004916ED"/>
    <w:rsid w:val="004C73B5"/>
    <w:rsid w:val="004F4E6A"/>
    <w:rsid w:val="005228B1"/>
    <w:rsid w:val="005412B1"/>
    <w:rsid w:val="00563487"/>
    <w:rsid w:val="005668EB"/>
    <w:rsid w:val="0057392F"/>
    <w:rsid w:val="005B2B6B"/>
    <w:rsid w:val="006815B2"/>
    <w:rsid w:val="006D6059"/>
    <w:rsid w:val="007828B1"/>
    <w:rsid w:val="007938F6"/>
    <w:rsid w:val="007B4439"/>
    <w:rsid w:val="00900A83"/>
    <w:rsid w:val="009F14EB"/>
    <w:rsid w:val="00BD0188"/>
    <w:rsid w:val="00BE3491"/>
    <w:rsid w:val="00C10E24"/>
    <w:rsid w:val="00CB4C40"/>
    <w:rsid w:val="00CE64E5"/>
    <w:rsid w:val="00D2406A"/>
    <w:rsid w:val="00D619A9"/>
    <w:rsid w:val="00DF2CB5"/>
    <w:rsid w:val="00E6434F"/>
    <w:rsid w:val="00F16622"/>
    <w:rsid w:val="00F8475E"/>
    <w:rsid w:val="00FD7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C655C"/>
  <w15:docId w15:val="{45CA2F4E-D633-AD46-BFD0-8012D8ED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7B4439"/>
    <w:pPr>
      <w:ind w:left="720"/>
      <w:contextualSpacing/>
    </w:pPr>
  </w:style>
  <w:style w:type="paragraph" w:styleId="Footer">
    <w:name w:val="footer"/>
    <w:basedOn w:val="Normal"/>
    <w:link w:val="FooterChar"/>
    <w:uiPriority w:val="99"/>
    <w:unhideWhenUsed/>
    <w:rsid w:val="007B4439"/>
    <w:pPr>
      <w:tabs>
        <w:tab w:val="center" w:pos="4680"/>
        <w:tab w:val="right" w:pos="9360"/>
      </w:tabs>
      <w:spacing w:line="240" w:lineRule="auto"/>
    </w:pPr>
  </w:style>
  <w:style w:type="character" w:customStyle="1" w:styleId="FooterChar">
    <w:name w:val="Footer Char"/>
    <w:basedOn w:val="DefaultParagraphFont"/>
    <w:link w:val="Footer"/>
    <w:uiPriority w:val="99"/>
    <w:rsid w:val="007B4439"/>
  </w:style>
  <w:style w:type="character" w:styleId="PageNumber">
    <w:name w:val="page number"/>
    <w:basedOn w:val="DefaultParagraphFont"/>
    <w:uiPriority w:val="99"/>
    <w:semiHidden/>
    <w:unhideWhenUsed/>
    <w:rsid w:val="007B4439"/>
  </w:style>
  <w:style w:type="table" w:styleId="TableGrid">
    <w:name w:val="Table Grid"/>
    <w:basedOn w:val="TableNormal"/>
    <w:uiPriority w:val="39"/>
    <w:rsid w:val="00F8475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00A8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02463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2463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890770">
      <w:bodyDiv w:val="1"/>
      <w:marLeft w:val="0"/>
      <w:marRight w:val="0"/>
      <w:marTop w:val="0"/>
      <w:marBottom w:val="0"/>
      <w:divBdr>
        <w:top w:val="none" w:sz="0" w:space="0" w:color="auto"/>
        <w:left w:val="none" w:sz="0" w:space="0" w:color="auto"/>
        <w:bottom w:val="none" w:sz="0" w:space="0" w:color="auto"/>
        <w:right w:val="none" w:sz="0" w:space="0" w:color="auto"/>
      </w:divBdr>
    </w:div>
    <w:div w:id="784688345">
      <w:bodyDiv w:val="1"/>
      <w:marLeft w:val="0"/>
      <w:marRight w:val="0"/>
      <w:marTop w:val="0"/>
      <w:marBottom w:val="0"/>
      <w:divBdr>
        <w:top w:val="none" w:sz="0" w:space="0" w:color="auto"/>
        <w:left w:val="none" w:sz="0" w:space="0" w:color="auto"/>
        <w:bottom w:val="none" w:sz="0" w:space="0" w:color="auto"/>
        <w:right w:val="none" w:sz="0" w:space="0" w:color="auto"/>
      </w:divBdr>
    </w:div>
    <w:div w:id="1899196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3620</Words>
  <Characters>20634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Jenny Shang</cp:lastModifiedBy>
  <cp:revision>3</cp:revision>
  <cp:lastPrinted>2019-12-07T17:17:00Z</cp:lastPrinted>
  <dcterms:created xsi:type="dcterms:W3CDTF">2019-12-07T17:17:00Z</dcterms:created>
  <dcterms:modified xsi:type="dcterms:W3CDTF">2019-12-07T17:20:00Z</dcterms:modified>
</cp:coreProperties>
</file>